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A936" w14:textId="6B1BDF65" w:rsidR="006516F8" w:rsidRDefault="006516F8" w:rsidP="006516F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5E21CF98" w14:textId="19317615" w:rsidR="00431DCB" w:rsidRPr="00C644B7" w:rsidRDefault="00431DCB" w:rsidP="001973AF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C644B7">
        <w:rPr>
          <w:rFonts w:cs="B Nazanin" w:hint="cs"/>
          <w:b/>
          <w:bCs/>
          <w:sz w:val="32"/>
          <w:szCs w:val="32"/>
          <w:rtl/>
        </w:rPr>
        <w:t xml:space="preserve">عنوان مقاله </w:t>
      </w:r>
      <w:r w:rsidR="001973AF">
        <w:rPr>
          <w:rFonts w:cs="B Nazanin" w:hint="cs"/>
          <w:b/>
          <w:bCs/>
          <w:sz w:val="32"/>
          <w:szCs w:val="32"/>
          <w:rtl/>
        </w:rPr>
        <w:t>(</w:t>
      </w:r>
      <w:r w:rsidRPr="00C644B7">
        <w:rPr>
          <w:rFonts w:cs="B Nazanin" w:hint="cs"/>
          <w:b/>
          <w:bCs/>
          <w:sz w:val="32"/>
          <w:szCs w:val="32"/>
          <w:rtl/>
        </w:rPr>
        <w:t xml:space="preserve">فونت </w:t>
      </w:r>
      <w:r w:rsidRPr="00C644B7">
        <w:rPr>
          <w:rFonts w:cs="B Nazanin"/>
          <w:b/>
          <w:bCs/>
          <w:sz w:val="28"/>
          <w:szCs w:val="28"/>
        </w:rPr>
        <w:t xml:space="preserve">B </w:t>
      </w:r>
      <w:bookmarkStart w:id="0" w:name="OLE_LINK9"/>
      <w:bookmarkStart w:id="1" w:name="OLE_LINK10"/>
      <w:r w:rsidRPr="00C644B7">
        <w:rPr>
          <w:rFonts w:cs="B Nazanin"/>
          <w:b/>
          <w:bCs/>
          <w:sz w:val="28"/>
          <w:szCs w:val="28"/>
        </w:rPr>
        <w:t>Nazanin</w:t>
      </w:r>
      <w:r w:rsidRPr="00C644B7">
        <w:rPr>
          <w:rFonts w:cs="B Nazanin" w:hint="cs"/>
          <w:b/>
          <w:bCs/>
          <w:sz w:val="32"/>
          <w:szCs w:val="32"/>
          <w:rtl/>
        </w:rPr>
        <w:t xml:space="preserve"> </w:t>
      </w:r>
      <w:bookmarkEnd w:id="0"/>
      <w:bookmarkEnd w:id="1"/>
      <w:r w:rsidRPr="00C644B7">
        <w:rPr>
          <w:rFonts w:cs="B Nazanin" w:hint="cs"/>
          <w:b/>
          <w:bCs/>
          <w:sz w:val="32"/>
          <w:szCs w:val="32"/>
          <w:rtl/>
          <w:lang w:bidi="fa-IR"/>
        </w:rPr>
        <w:t xml:space="preserve">- </w:t>
      </w:r>
      <w:r w:rsidRPr="00C644B7">
        <w:rPr>
          <w:rFonts w:cs="B Nazanin" w:hint="cs"/>
          <w:b/>
          <w:bCs/>
          <w:sz w:val="32"/>
          <w:szCs w:val="32"/>
          <w:rtl/>
        </w:rPr>
        <w:t>اندازه 16 - پررنگ)</w:t>
      </w:r>
    </w:p>
    <w:p w14:paraId="1133AA64" w14:textId="77777777" w:rsidR="00431DCB" w:rsidRPr="001973AF" w:rsidRDefault="00431DCB" w:rsidP="00431DCB">
      <w:pPr>
        <w:bidi/>
        <w:jc w:val="center"/>
        <w:rPr>
          <w:rFonts w:cs="B Nazanin"/>
          <w:b/>
          <w:bCs/>
          <w:color w:val="C00000"/>
          <w:sz w:val="32"/>
          <w:szCs w:val="32"/>
          <w:rtl/>
        </w:rPr>
      </w:pPr>
      <w:bookmarkStart w:id="2" w:name="OLE_LINK3"/>
      <w:bookmarkStart w:id="3" w:name="OLE_LINK4"/>
    </w:p>
    <w:p w14:paraId="061C7494" w14:textId="07ABD129" w:rsidR="00431DCB" w:rsidRPr="00C644B7" w:rsidRDefault="00431DCB" w:rsidP="00017A90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C644B7">
        <w:rPr>
          <w:rFonts w:cs="B Nazanin" w:hint="cs"/>
          <w:b/>
          <w:bCs/>
          <w:sz w:val="24"/>
          <w:szCs w:val="24"/>
          <w:rtl/>
        </w:rPr>
        <w:t>نام و نام خانوادگ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4" w:name="OLE_LINK5"/>
      <w:bookmarkStart w:id="5" w:name="OLE_LINK6"/>
      <w:bookmarkEnd w:id="2"/>
      <w:bookmarkEnd w:id="3"/>
      <w:r w:rsidRPr="00C644B7">
        <w:rPr>
          <w:rFonts w:cs="B Nazanin" w:hint="cs"/>
          <w:b/>
          <w:bCs/>
          <w:sz w:val="24"/>
          <w:szCs w:val="24"/>
          <w:rtl/>
        </w:rPr>
        <w:t>نو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سنده اول </w:t>
      </w:r>
      <w:bookmarkEnd w:id="4"/>
      <w:bookmarkEnd w:id="5"/>
      <w:r w:rsidRPr="00C644B7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Pr="00C644B7">
        <w:rPr>
          <w:rFonts w:cs="B Nazanin"/>
          <w:b/>
          <w:bCs/>
        </w:rPr>
        <w:t>B Nazanin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- اندازه 12 - پررنگ)</w:t>
      </w:r>
    </w:p>
    <w:p w14:paraId="010E4B93" w14:textId="3EE62F8C" w:rsidR="00431DCB" w:rsidRDefault="00431DCB" w:rsidP="002C6C94">
      <w:pPr>
        <w:bidi/>
        <w:jc w:val="center"/>
        <w:rPr>
          <w:rFonts w:cs="B Nazanin"/>
          <w:rtl/>
          <w:lang w:bidi="fa-IR"/>
        </w:rPr>
      </w:pPr>
      <w:bookmarkStart w:id="6" w:name="OLE_LINK7"/>
      <w:bookmarkStart w:id="7" w:name="OLE_LINK8"/>
      <w:r w:rsidRPr="00C644B7">
        <w:rPr>
          <w:rFonts w:cs="B Nazanin" w:hint="cs"/>
          <w:rtl/>
          <w:lang w:bidi="fa-IR"/>
        </w:rPr>
        <w:t>وابستگی سازمانی نویسنده</w:t>
      </w:r>
      <w:r w:rsidRPr="00C644B7">
        <w:rPr>
          <w:rFonts w:cs="B Nazanin" w:hint="cs"/>
          <w:rtl/>
        </w:rPr>
        <w:t xml:space="preserve"> (فونت</w:t>
      </w:r>
      <w:r w:rsidR="0086021E">
        <w:rPr>
          <w:rFonts w:cs="B Nazanin"/>
          <w:rtl/>
        </w:rPr>
        <w:t xml:space="preserve"> </w:t>
      </w:r>
      <w:r w:rsidRPr="00C644B7">
        <w:rPr>
          <w:rFonts w:cs="B Nazanin"/>
        </w:rPr>
        <w:t>B Nazanin</w:t>
      </w:r>
      <w:r w:rsidRPr="00C644B7">
        <w:rPr>
          <w:rFonts w:cs="B Nazanin" w:hint="cs"/>
          <w:rtl/>
        </w:rPr>
        <w:t>- اندازه 1</w:t>
      </w:r>
      <w:r w:rsidR="0011427D" w:rsidRPr="00C644B7">
        <w:rPr>
          <w:rFonts w:cs="B Nazanin" w:hint="cs"/>
          <w:rtl/>
        </w:rPr>
        <w:t>0</w:t>
      </w:r>
      <w:r w:rsidRPr="00C644B7">
        <w:rPr>
          <w:rFonts w:cs="B Nazanin" w:hint="cs"/>
          <w:rtl/>
        </w:rPr>
        <w:t>)</w:t>
      </w:r>
      <w:r w:rsidR="0011427D" w:rsidRPr="00C644B7">
        <w:rPr>
          <w:rFonts w:cs="B Nazanin" w:hint="cs"/>
          <w:rtl/>
        </w:rPr>
        <w:t xml:space="preserve"> </w:t>
      </w:r>
      <w:r w:rsidRPr="00C644B7">
        <w:rPr>
          <w:rFonts w:cs="B Nazanin" w:hint="cs"/>
          <w:rtl/>
        </w:rPr>
        <w:t>آدرس پست ال</w:t>
      </w:r>
      <w:r w:rsidR="0086021E">
        <w:rPr>
          <w:rFonts w:cs="B Nazanin" w:hint="cs"/>
          <w:rtl/>
        </w:rPr>
        <w:t>ک</w:t>
      </w:r>
      <w:r w:rsidRPr="00C644B7">
        <w:rPr>
          <w:rFonts w:cs="B Nazanin" w:hint="cs"/>
          <w:rtl/>
        </w:rPr>
        <w:t>ترون</w:t>
      </w:r>
      <w:r w:rsidR="0086021E">
        <w:rPr>
          <w:rFonts w:cs="B Nazanin" w:hint="cs"/>
          <w:rtl/>
        </w:rPr>
        <w:t>یک</w:t>
      </w:r>
      <w:r w:rsidRPr="00C644B7">
        <w:rPr>
          <w:rFonts w:cs="B Nazanin" w:hint="cs"/>
          <w:rtl/>
        </w:rPr>
        <w:t xml:space="preserve"> نو</w:t>
      </w:r>
      <w:r w:rsidR="0086021E">
        <w:rPr>
          <w:rFonts w:cs="B Nazanin" w:hint="cs"/>
          <w:rtl/>
        </w:rPr>
        <w:t>ی</w:t>
      </w:r>
      <w:r w:rsidRPr="00C644B7">
        <w:rPr>
          <w:rFonts w:cs="B Nazanin" w:hint="cs"/>
          <w:rtl/>
        </w:rPr>
        <w:t>سنده (</w:t>
      </w:r>
      <w:r w:rsidRPr="00C644B7">
        <w:rPr>
          <w:rFonts w:cs="B Nazanin"/>
        </w:rPr>
        <w:t>10 pt</w:t>
      </w:r>
      <w:r w:rsidRPr="00C644B7">
        <w:rPr>
          <w:rFonts w:cs="B Nazanin" w:hint="cs"/>
          <w:rtl/>
        </w:rPr>
        <w:t xml:space="preserve"> -</w:t>
      </w:r>
      <w:r w:rsidR="0086021E">
        <w:rPr>
          <w:rFonts w:cs="B Nazanin"/>
          <w:rtl/>
        </w:rPr>
        <w:t xml:space="preserve"> </w:t>
      </w:r>
      <w:r w:rsidRPr="00C644B7">
        <w:rPr>
          <w:rFonts w:cs="B Nazanin"/>
        </w:rPr>
        <w:t>(Times New Roman</w:t>
      </w:r>
      <w:bookmarkStart w:id="8" w:name="OLE_LINK1"/>
      <w:bookmarkStart w:id="9" w:name="OLE_LINK2"/>
      <w:bookmarkEnd w:id="6"/>
      <w:bookmarkEnd w:id="7"/>
    </w:p>
    <w:p w14:paraId="16B80581" w14:textId="77777777" w:rsidR="00EA0FD8" w:rsidRDefault="001973AF" w:rsidP="001973AF">
      <w:pPr>
        <w:bidi/>
        <w:jc w:val="center"/>
        <w:rPr>
          <w:rFonts w:cs="B Nazanin"/>
          <w:rtl/>
          <w:lang w:bidi="fa-IR"/>
        </w:rPr>
      </w:pPr>
      <w:r w:rsidRPr="001973AF">
        <w:rPr>
          <w:rFonts w:cs="B Nazanin" w:hint="cs"/>
          <w:b/>
          <w:bCs/>
          <w:color w:val="FF0000"/>
          <w:rtl/>
          <w:lang w:bidi="fa-IR"/>
        </w:rPr>
        <w:t>تذکر:</w:t>
      </w:r>
      <w:r w:rsidRPr="001973AF">
        <w:rPr>
          <w:rFonts w:cs="B Nazanin" w:hint="cs"/>
          <w:color w:val="FF0000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نام و نام خانوادگی نویسندگان به صورت کامل (همراه با پسوند) ذکر شود.</w:t>
      </w:r>
      <w:r w:rsidR="00EA0FD8">
        <w:rPr>
          <w:rFonts w:cs="B Nazanin" w:hint="cs"/>
          <w:rtl/>
          <w:lang w:bidi="fa-IR"/>
        </w:rPr>
        <w:t xml:space="preserve"> </w:t>
      </w:r>
    </w:p>
    <w:p w14:paraId="2316FBEB" w14:textId="77777777" w:rsidR="00EA0FD8" w:rsidRDefault="00EA0FD8" w:rsidP="00EA0FD8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برای نحوه نوشتن وابستگی سازمانی به اطلاعیه فرمت جدید </w:t>
      </w:r>
      <w:proofErr w:type="spellStart"/>
      <w:r>
        <w:rPr>
          <w:rFonts w:cs="B Nazanin" w:hint="cs"/>
          <w:rtl/>
          <w:lang w:bidi="fa-IR"/>
        </w:rPr>
        <w:t>آدرس‌دهی</w:t>
      </w:r>
      <w:proofErr w:type="spellEnd"/>
      <w:r>
        <w:rPr>
          <w:rFonts w:cs="B Nazanin" w:hint="cs"/>
          <w:rtl/>
          <w:lang w:bidi="fa-IR"/>
        </w:rPr>
        <w:t xml:space="preserve"> در سایت همایش مراجعه شود. </w:t>
      </w:r>
    </w:p>
    <w:p w14:paraId="1FBAEE38" w14:textId="2CB7D299" w:rsidR="001973AF" w:rsidRPr="00C644B7" w:rsidRDefault="00EA0FD8" w:rsidP="00EA0FD8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فرمت</w:t>
      </w:r>
      <w:r>
        <w:rPr>
          <w:rFonts w:cs="B Nazanin" w:hint="cs"/>
          <w:rtl/>
          <w:lang w:bidi="fa-IR"/>
        </w:rPr>
        <w:t xml:space="preserve"> ایمیل </w:t>
      </w:r>
      <w:r>
        <w:rPr>
          <w:rFonts w:cs="B Nazanin" w:hint="cs"/>
          <w:rtl/>
          <w:lang w:bidi="fa-IR"/>
        </w:rPr>
        <w:t xml:space="preserve">به صورت </w:t>
      </w:r>
      <w:hyperlink r:id="rId8" w:history="1">
        <w:r w:rsidRPr="0095546A">
          <w:rPr>
            <w:rStyle w:val="Hyperlink"/>
            <w:rFonts w:cs="B Nazanin"/>
          </w:rPr>
          <w:t>QL2025@iau.ac.ir</w:t>
        </w:r>
      </w:hyperlink>
      <w:r>
        <w:rPr>
          <w:rFonts w:cs="B Nazanin" w:hint="cs"/>
          <w:rtl/>
        </w:rPr>
        <w:t xml:space="preserve"> و یا </w:t>
      </w:r>
      <w:r>
        <w:rPr>
          <w:rFonts w:cs="B Nazanin"/>
        </w:rPr>
        <w:fldChar w:fldCharType="begin"/>
      </w:r>
      <w:r>
        <w:rPr>
          <w:rFonts w:cs="B Nazanin"/>
        </w:rPr>
        <w:instrText>HYPERLINK "mailto:</w:instrText>
      </w:r>
      <w:r w:rsidRPr="00EA0FD8">
        <w:rPr>
          <w:rFonts w:cs="B Nazanin"/>
        </w:rPr>
        <w:instrText>QL2025@iau.ir</w:instrText>
      </w:r>
      <w:r>
        <w:rPr>
          <w:rFonts w:cs="B Nazanin"/>
        </w:rPr>
        <w:instrText>"</w:instrText>
      </w:r>
      <w:r>
        <w:rPr>
          <w:rFonts w:cs="B Nazanin"/>
        </w:rPr>
        <w:fldChar w:fldCharType="separate"/>
      </w:r>
      <w:r w:rsidRPr="0095546A">
        <w:rPr>
          <w:rStyle w:val="Hyperlink"/>
          <w:rFonts w:cs="B Nazanin"/>
        </w:rPr>
        <w:t>QL2025@iau.ir</w:t>
      </w:r>
      <w:r>
        <w:rPr>
          <w:rFonts w:cs="B Nazanin"/>
        </w:rPr>
        <w:fldChar w:fldCharType="end"/>
      </w:r>
      <w:r>
        <w:rPr>
          <w:rFonts w:cs="B Nazanin" w:hint="cs"/>
          <w:rtl/>
        </w:rPr>
        <w:t xml:space="preserve"> الزامی است.</w:t>
      </w:r>
    </w:p>
    <w:p w14:paraId="1C75FC21" w14:textId="77777777" w:rsidR="00431DCB" w:rsidRPr="00C644B7" w:rsidRDefault="00431DCB" w:rsidP="00431DCB">
      <w:pPr>
        <w:bidi/>
        <w:jc w:val="center"/>
        <w:rPr>
          <w:rFonts w:cs="B Nazanin"/>
          <w:rtl/>
          <w:lang w:bidi="fa-IR"/>
        </w:rPr>
      </w:pPr>
    </w:p>
    <w:p w14:paraId="75563A87" w14:textId="271CD0A8" w:rsidR="00431DCB" w:rsidRPr="00C644B7" w:rsidRDefault="00431DCB" w:rsidP="00431DCB">
      <w:pPr>
        <w:bidi/>
        <w:jc w:val="center"/>
        <w:rPr>
          <w:rFonts w:cs="B Nazanin"/>
          <w:rtl/>
        </w:rPr>
      </w:pPr>
      <w:r w:rsidRPr="00C644B7">
        <w:rPr>
          <w:rFonts w:cs="B Nazanin" w:hint="cs"/>
          <w:b/>
          <w:bCs/>
          <w:sz w:val="24"/>
          <w:szCs w:val="24"/>
          <w:rtl/>
        </w:rPr>
        <w:t>نام و نام خانوادگ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نو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سنده دوم </w:t>
      </w:r>
      <w:bookmarkEnd w:id="8"/>
      <w:bookmarkEnd w:id="9"/>
      <w:r w:rsidRPr="00C644B7">
        <w:rPr>
          <w:rFonts w:cs="B Nazanin" w:hint="cs"/>
          <w:b/>
          <w:bCs/>
          <w:sz w:val="24"/>
          <w:szCs w:val="24"/>
          <w:rtl/>
        </w:rPr>
        <w:t xml:space="preserve">(فونت </w:t>
      </w:r>
      <w:r w:rsidRPr="00C644B7">
        <w:rPr>
          <w:rFonts w:cs="B Nazanin"/>
          <w:b/>
          <w:bCs/>
        </w:rPr>
        <w:t>B Nazanin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- اندازه 12 - پررنگ)</w:t>
      </w:r>
    </w:p>
    <w:p w14:paraId="74D08756" w14:textId="76EFAF9E" w:rsidR="00431DCB" w:rsidRDefault="0011427D" w:rsidP="000E65F3">
      <w:pPr>
        <w:bidi/>
        <w:jc w:val="center"/>
        <w:rPr>
          <w:rStyle w:val="Hyperlink"/>
          <w:rFonts w:cs="B Nazanin"/>
          <w:rtl/>
        </w:rPr>
      </w:pPr>
      <w:r w:rsidRPr="00C644B7">
        <w:rPr>
          <w:rFonts w:cs="B Nazanin" w:hint="cs"/>
          <w:rtl/>
          <w:lang w:bidi="fa-IR"/>
        </w:rPr>
        <w:t xml:space="preserve">گروه روانشناسی، واحد </w:t>
      </w:r>
      <w:proofErr w:type="spellStart"/>
      <w:r w:rsidRPr="00C644B7">
        <w:rPr>
          <w:rFonts w:cs="B Nazanin" w:hint="cs"/>
          <w:rtl/>
          <w:lang w:bidi="fa-IR"/>
        </w:rPr>
        <w:t>خمینی</w:t>
      </w:r>
      <w:r w:rsidR="007110BB" w:rsidRPr="00C644B7">
        <w:rPr>
          <w:rFonts w:cs="B Nazanin" w:hint="cs"/>
          <w:rtl/>
          <w:lang w:bidi="fa-IR"/>
        </w:rPr>
        <w:t>‌</w:t>
      </w:r>
      <w:r w:rsidRPr="00C644B7">
        <w:rPr>
          <w:rFonts w:cs="B Nazanin" w:hint="cs"/>
          <w:rtl/>
          <w:lang w:bidi="fa-IR"/>
        </w:rPr>
        <w:t>شهر</w:t>
      </w:r>
      <w:proofErr w:type="spellEnd"/>
      <w:r w:rsidRPr="00C644B7">
        <w:rPr>
          <w:rFonts w:cs="B Nazanin" w:hint="cs"/>
          <w:rtl/>
          <w:lang w:bidi="fa-IR"/>
        </w:rPr>
        <w:t xml:space="preserve">، دانشگاه آزاد اسلامی، </w:t>
      </w:r>
      <w:proofErr w:type="spellStart"/>
      <w:r w:rsidR="00EA0FD8">
        <w:rPr>
          <w:rFonts w:cs="B Nazanin" w:hint="cs"/>
          <w:rtl/>
          <w:lang w:bidi="fa-IR"/>
        </w:rPr>
        <w:t>خمینی‌شهر</w:t>
      </w:r>
      <w:proofErr w:type="spellEnd"/>
      <w:r w:rsidRPr="00C644B7">
        <w:rPr>
          <w:rFonts w:cs="B Nazanin" w:hint="cs"/>
          <w:rtl/>
          <w:lang w:bidi="fa-IR"/>
        </w:rPr>
        <w:t>، ایران</w:t>
      </w:r>
      <w:r w:rsidR="00560340">
        <w:rPr>
          <w:rFonts w:cs="B Nazanin" w:hint="cs"/>
          <w:rtl/>
          <w:lang w:bidi="fa-IR"/>
        </w:rPr>
        <w:t xml:space="preserve"> (نویسنده مسئول)</w:t>
      </w:r>
      <w:r w:rsidR="000E65F3">
        <w:rPr>
          <w:rFonts w:cs="B Nazanin" w:hint="cs"/>
          <w:rtl/>
          <w:lang w:bidi="fa-IR"/>
        </w:rPr>
        <w:t xml:space="preserve"> </w:t>
      </w:r>
      <w:hyperlink r:id="rId9" w:history="1">
        <w:r w:rsidR="00EA0FD8" w:rsidRPr="0095546A">
          <w:rPr>
            <w:rStyle w:val="Hyperlink"/>
            <w:rFonts w:cs="B Nazanin"/>
          </w:rPr>
          <w:t>QL2025@iau.ac.ir</w:t>
        </w:r>
      </w:hyperlink>
    </w:p>
    <w:p w14:paraId="343C37C8" w14:textId="77777777" w:rsidR="009740B3" w:rsidRPr="00C644B7" w:rsidRDefault="009740B3" w:rsidP="009740B3">
      <w:pPr>
        <w:bidi/>
        <w:jc w:val="center"/>
        <w:rPr>
          <w:rFonts w:cs="B Nazanin"/>
          <w:rtl/>
          <w:lang w:bidi="fa-IR"/>
        </w:rPr>
      </w:pPr>
    </w:p>
    <w:p w14:paraId="0534B2C0" w14:textId="4EE23289" w:rsidR="009740B3" w:rsidRPr="00C644B7" w:rsidRDefault="009740B3" w:rsidP="009740B3">
      <w:pPr>
        <w:bidi/>
        <w:jc w:val="center"/>
        <w:rPr>
          <w:rFonts w:cs="B Nazanin"/>
          <w:rtl/>
        </w:rPr>
      </w:pPr>
      <w:r w:rsidRPr="00C644B7">
        <w:rPr>
          <w:rFonts w:cs="B Nazanin" w:hint="cs"/>
          <w:b/>
          <w:bCs/>
          <w:sz w:val="24"/>
          <w:szCs w:val="24"/>
          <w:rtl/>
        </w:rPr>
        <w:t>نام و نام خانوادگ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نو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سنده </w:t>
      </w:r>
      <w:r>
        <w:rPr>
          <w:rFonts w:cs="B Nazanin" w:hint="cs"/>
          <w:b/>
          <w:bCs/>
          <w:sz w:val="24"/>
          <w:szCs w:val="24"/>
          <w:rtl/>
        </w:rPr>
        <w:t>س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وم (فونت </w:t>
      </w:r>
      <w:r w:rsidRPr="00C644B7">
        <w:rPr>
          <w:rFonts w:cs="B Nazanin"/>
          <w:b/>
          <w:bCs/>
        </w:rPr>
        <w:t>B Nazanin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 - اندازه 12 - پررنگ)</w:t>
      </w:r>
    </w:p>
    <w:p w14:paraId="51BA20FA" w14:textId="0418BA8E" w:rsidR="009740B3" w:rsidRDefault="009740B3" w:rsidP="000E65F3">
      <w:pPr>
        <w:bidi/>
        <w:jc w:val="center"/>
        <w:rPr>
          <w:rStyle w:val="Hyperlink"/>
          <w:rFonts w:cs="B Nazanin"/>
          <w:rtl/>
          <w:lang w:bidi="fa-IR"/>
        </w:rPr>
      </w:pPr>
      <w:r w:rsidRPr="00C644B7">
        <w:rPr>
          <w:rFonts w:cs="B Nazanin" w:hint="cs"/>
          <w:rtl/>
          <w:lang w:bidi="fa-IR"/>
        </w:rPr>
        <w:t xml:space="preserve">گروه </w:t>
      </w:r>
      <w:r w:rsidR="000E65F3">
        <w:rPr>
          <w:rFonts w:cs="B Nazanin" w:hint="cs"/>
          <w:rtl/>
          <w:lang w:bidi="fa-IR"/>
        </w:rPr>
        <w:t>مشاوره</w:t>
      </w:r>
      <w:r w:rsidRPr="00C644B7">
        <w:rPr>
          <w:rFonts w:cs="B Nazanin" w:hint="cs"/>
          <w:rtl/>
          <w:lang w:bidi="fa-IR"/>
        </w:rPr>
        <w:t xml:space="preserve">، واحد </w:t>
      </w:r>
      <w:proofErr w:type="spellStart"/>
      <w:r w:rsidRPr="00C644B7">
        <w:rPr>
          <w:rFonts w:cs="B Nazanin" w:hint="cs"/>
          <w:rtl/>
          <w:lang w:bidi="fa-IR"/>
        </w:rPr>
        <w:t>خمینی‌شهر</w:t>
      </w:r>
      <w:proofErr w:type="spellEnd"/>
      <w:r w:rsidRPr="00C644B7">
        <w:rPr>
          <w:rFonts w:cs="B Nazanin" w:hint="cs"/>
          <w:rtl/>
          <w:lang w:bidi="fa-IR"/>
        </w:rPr>
        <w:t xml:space="preserve">، دانشگاه آزاد اسلامی، </w:t>
      </w:r>
      <w:proofErr w:type="spellStart"/>
      <w:r w:rsidR="00EA0FD8">
        <w:rPr>
          <w:rFonts w:cs="B Nazanin" w:hint="cs"/>
          <w:rtl/>
          <w:lang w:bidi="fa-IR"/>
        </w:rPr>
        <w:t>خمینی‌شهر</w:t>
      </w:r>
      <w:proofErr w:type="spellEnd"/>
      <w:r w:rsidRPr="00C644B7">
        <w:rPr>
          <w:rFonts w:cs="B Nazanin" w:hint="cs"/>
          <w:rtl/>
          <w:lang w:bidi="fa-IR"/>
        </w:rPr>
        <w:t>، ایران</w:t>
      </w:r>
      <w:r w:rsidR="000E65F3">
        <w:rPr>
          <w:rFonts w:cs="B Nazanin" w:hint="cs"/>
          <w:rtl/>
          <w:lang w:bidi="fa-IR"/>
        </w:rPr>
        <w:t xml:space="preserve"> </w:t>
      </w:r>
      <w:hyperlink r:id="rId10" w:history="1">
        <w:r w:rsidR="00EA0FD8" w:rsidRPr="0095546A">
          <w:rPr>
            <w:rStyle w:val="Hyperlink"/>
            <w:rFonts w:cs="B Nazanin"/>
          </w:rPr>
          <w:t>QL2025@iau.ac.ir</w:t>
        </w:r>
      </w:hyperlink>
    </w:p>
    <w:p w14:paraId="6C8FFD9F" w14:textId="77777777" w:rsidR="009740B3" w:rsidRPr="00C644B7" w:rsidRDefault="009740B3" w:rsidP="009740B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AC63F70" w14:textId="77777777" w:rsidR="00DA65B4" w:rsidRPr="00C644B7" w:rsidRDefault="00DA65B4" w:rsidP="00DA65B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7EE4E17A" w14:textId="77777777" w:rsidR="00431DCB" w:rsidRPr="00C644B7" w:rsidRDefault="00431DCB" w:rsidP="00431DCB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</w:rPr>
      </w:pPr>
    </w:p>
    <w:p w14:paraId="2CE27467" w14:textId="59DCE043" w:rsidR="00431DCB" w:rsidRPr="00C644B7" w:rsidRDefault="00431DCB" w:rsidP="00431DCB">
      <w:pPr>
        <w:tabs>
          <w:tab w:val="left" w:pos="3497"/>
          <w:tab w:val="left" w:pos="6474"/>
        </w:tabs>
        <w:bidi/>
        <w:ind w:left="706" w:right="706"/>
        <w:rPr>
          <w:rFonts w:cs="B Nazanin"/>
          <w:b/>
          <w:bCs/>
          <w:sz w:val="24"/>
          <w:szCs w:val="24"/>
          <w:lang w:bidi="fa-IR"/>
        </w:rPr>
      </w:pPr>
      <w:r w:rsidRPr="00C644B7">
        <w:rPr>
          <w:rFonts w:cs="B Nazanin" w:hint="cs"/>
          <w:b/>
          <w:bCs/>
          <w:sz w:val="24"/>
          <w:szCs w:val="24"/>
          <w:rtl/>
          <w:lang w:bidi="fa-IR"/>
        </w:rPr>
        <w:t>چکیده (</w:t>
      </w:r>
      <w:proofErr w:type="spellStart"/>
      <w:r w:rsidR="0086021E">
        <w:rPr>
          <w:rFonts w:cs="B Nazanin"/>
          <w:b/>
          <w:bCs/>
          <w:sz w:val="24"/>
          <w:szCs w:val="24"/>
          <w:rtl/>
          <w:lang w:bidi="fa-IR"/>
        </w:rPr>
        <w:t>فونت</w:t>
      </w:r>
      <w:proofErr w:type="spellEnd"/>
      <w:r w:rsidR="0086021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6021E">
        <w:rPr>
          <w:rFonts w:cs="B Nazanin"/>
          <w:b/>
          <w:bCs/>
          <w:sz w:val="24"/>
          <w:szCs w:val="24"/>
          <w:lang w:bidi="fa-IR"/>
        </w:rPr>
        <w:t>B</w:t>
      </w:r>
      <w:r w:rsidRPr="00C644B7">
        <w:rPr>
          <w:rFonts w:cs="B Nazanin"/>
          <w:b/>
          <w:bCs/>
        </w:rPr>
        <w:t xml:space="preserve"> Nazanin</w:t>
      </w:r>
      <w:r w:rsidRPr="00C644B7">
        <w:rPr>
          <w:rFonts w:cs="B Nazanin" w:hint="cs"/>
          <w:b/>
          <w:bCs/>
          <w:rtl/>
        </w:rPr>
        <w:t xml:space="preserve"> </w:t>
      </w:r>
      <w:r w:rsidRPr="00C644B7">
        <w:rPr>
          <w:rFonts w:cs="B Nazanin" w:hint="cs"/>
          <w:b/>
          <w:bCs/>
          <w:sz w:val="24"/>
          <w:szCs w:val="24"/>
          <w:rtl/>
          <w:lang w:bidi="fa-IR"/>
        </w:rPr>
        <w:t>- اندازه 12 - پررنگ)</w:t>
      </w:r>
    </w:p>
    <w:p w14:paraId="0698573B" w14:textId="6F5CF148" w:rsidR="00431DCB" w:rsidRPr="00C644B7" w:rsidRDefault="00431DCB" w:rsidP="00242051">
      <w:pPr>
        <w:bidi/>
        <w:ind w:left="706" w:right="851"/>
        <w:jc w:val="both"/>
        <w:rPr>
          <w:rFonts w:cs="B Nazanin"/>
          <w:sz w:val="24"/>
          <w:szCs w:val="24"/>
          <w:rtl/>
        </w:rPr>
      </w:pPr>
      <w:r w:rsidRPr="00C644B7">
        <w:rPr>
          <w:rFonts w:cs="B Nazanin" w:hint="cs"/>
          <w:sz w:val="24"/>
          <w:szCs w:val="24"/>
          <w:rtl/>
        </w:rPr>
        <w:t>در متن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>ده با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د </w:t>
      </w:r>
      <w:r w:rsidR="0086021E">
        <w:rPr>
          <w:rFonts w:cs="B Nazanin"/>
          <w:sz w:val="24"/>
          <w:szCs w:val="24"/>
          <w:rtl/>
        </w:rPr>
        <w:t>مستق</w:t>
      </w:r>
      <w:r w:rsidR="0086021E">
        <w:rPr>
          <w:rFonts w:cs="B Nazanin" w:hint="cs"/>
          <w:sz w:val="24"/>
          <w:szCs w:val="24"/>
          <w:rtl/>
        </w:rPr>
        <w:t>یماً</w:t>
      </w:r>
      <w:r w:rsidRPr="00C644B7">
        <w:rPr>
          <w:rFonts w:cs="B Nazanin" w:hint="cs"/>
          <w:sz w:val="24"/>
          <w:szCs w:val="24"/>
          <w:rtl/>
        </w:rPr>
        <w:t xml:space="preserve"> به مسئلة مورد مطالعه، اهداف، روش پژوهش، </w:t>
      </w:r>
      <w:r w:rsidR="0086021E">
        <w:rPr>
          <w:rFonts w:cs="B Nazanin" w:hint="cs"/>
          <w:sz w:val="24"/>
          <w:szCs w:val="24"/>
          <w:rtl/>
        </w:rPr>
        <w:t>یافته‌ها</w:t>
      </w:r>
      <w:r w:rsidRPr="00C644B7">
        <w:rPr>
          <w:rFonts w:cs="B Nazanin" w:hint="cs"/>
          <w:sz w:val="24"/>
          <w:szCs w:val="24"/>
          <w:rtl/>
        </w:rPr>
        <w:t xml:space="preserve"> و نتایج اشاره شود (</w:t>
      </w:r>
      <w:r w:rsidRPr="00C644B7">
        <w:rPr>
          <w:rFonts w:eastAsia="Times New Roman" w:cs="B Nazanin" w:hint="cs"/>
          <w:szCs w:val="24"/>
          <w:rtl/>
        </w:rPr>
        <w:t>مقالات غیر پژوهشی از 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ن چارچوب مستثن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هستند).</w:t>
      </w:r>
      <w:r w:rsidRPr="00C644B7">
        <w:rPr>
          <w:rFonts w:cs="B Nazanin" w:hint="cs"/>
          <w:sz w:val="24"/>
          <w:szCs w:val="24"/>
          <w:rtl/>
        </w:rPr>
        <w:t xml:space="preserve"> متن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>ده با فونت (</w:t>
      </w:r>
      <w:r w:rsidRPr="00C644B7">
        <w:rPr>
          <w:rFonts w:cs="B Nazanin"/>
        </w:rPr>
        <w:t>B Nazanin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644B7">
        <w:rPr>
          <w:rFonts w:cs="B Nazanin" w:hint="cs"/>
          <w:sz w:val="24"/>
          <w:szCs w:val="24"/>
          <w:rtl/>
        </w:rPr>
        <w:t xml:space="preserve">- اندازه 12) و با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ک خط فاصله نوشته شود. </w:t>
      </w:r>
      <w:r w:rsidR="00242051" w:rsidRPr="00C644B7">
        <w:rPr>
          <w:rFonts w:cs="B Nazanin" w:hint="cs"/>
          <w:sz w:val="24"/>
          <w:szCs w:val="24"/>
          <w:rtl/>
        </w:rPr>
        <w:t>تعداد کلمات</w:t>
      </w:r>
      <w:r w:rsidRPr="00C644B7">
        <w:rPr>
          <w:rFonts w:cs="B Nazanin" w:hint="cs"/>
          <w:sz w:val="24"/>
          <w:szCs w:val="24"/>
          <w:rtl/>
        </w:rPr>
        <w:t xml:space="preserve">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 xml:space="preserve">ده نباید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متر از 150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>لمه و ب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شتر از 300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>لمه باشد.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>ده با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د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امل و فقط در </w:t>
      </w:r>
      <w:r w:rsidR="0086021E">
        <w:rPr>
          <w:rFonts w:cs="B Nazanin" w:hint="cs"/>
          <w:sz w:val="24"/>
          <w:szCs w:val="24"/>
          <w:rtl/>
        </w:rPr>
        <w:t>یک</w:t>
      </w:r>
      <w:r w:rsidRPr="00C644B7">
        <w:rPr>
          <w:rFonts w:cs="B Nazanin" w:hint="cs"/>
          <w:sz w:val="24"/>
          <w:szCs w:val="24"/>
          <w:rtl/>
        </w:rPr>
        <w:t xml:space="preserve"> پاراگراف آورده شود. از اشاره به مراجع و کلیات تحقیق در چ</w:t>
      </w:r>
      <w:r w:rsidR="0086021E">
        <w:rPr>
          <w:rFonts w:cs="B Nazanin" w:hint="cs"/>
          <w:sz w:val="24"/>
          <w:szCs w:val="24"/>
          <w:rtl/>
        </w:rPr>
        <w:t>کی</w:t>
      </w:r>
      <w:r w:rsidRPr="00C644B7">
        <w:rPr>
          <w:rFonts w:cs="B Nazanin" w:hint="cs"/>
          <w:sz w:val="24"/>
          <w:szCs w:val="24"/>
          <w:rtl/>
        </w:rPr>
        <w:t>ده خوددار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گردد.</w:t>
      </w:r>
    </w:p>
    <w:p w14:paraId="1D5734AC" w14:textId="77777777" w:rsidR="00431DCB" w:rsidRPr="00C644B7" w:rsidRDefault="00431DCB" w:rsidP="00431DCB">
      <w:pPr>
        <w:bidi/>
        <w:ind w:left="706" w:right="851"/>
        <w:jc w:val="both"/>
        <w:rPr>
          <w:rFonts w:cs="B Nazanin"/>
          <w:sz w:val="24"/>
          <w:szCs w:val="24"/>
          <w:rtl/>
        </w:rPr>
      </w:pPr>
    </w:p>
    <w:p w14:paraId="358C73D7" w14:textId="7E8D7B5E" w:rsidR="00431DCB" w:rsidRPr="00C644B7" w:rsidRDefault="00431DCB" w:rsidP="00431DCB">
      <w:pPr>
        <w:bidi/>
        <w:ind w:left="706" w:right="851"/>
        <w:jc w:val="both"/>
        <w:rPr>
          <w:rFonts w:cs="B Nazanin"/>
          <w:sz w:val="22"/>
          <w:szCs w:val="22"/>
          <w:rtl/>
        </w:rPr>
      </w:pPr>
      <w:r w:rsidRPr="00C644B7">
        <w:rPr>
          <w:rFonts w:cs="B Nazanin" w:hint="cs"/>
          <w:b/>
          <w:bCs/>
          <w:sz w:val="24"/>
          <w:szCs w:val="24"/>
          <w:rtl/>
        </w:rPr>
        <w:t xml:space="preserve">واژگان </w:t>
      </w:r>
      <w:r w:rsidR="0086021E">
        <w:rPr>
          <w:rFonts w:cs="B Nazanin" w:hint="cs"/>
          <w:b/>
          <w:bCs/>
          <w:sz w:val="24"/>
          <w:szCs w:val="24"/>
          <w:rtl/>
        </w:rPr>
        <w:t>ک</w:t>
      </w:r>
      <w:r w:rsidRPr="00C644B7">
        <w:rPr>
          <w:rFonts w:cs="B Nazanin" w:hint="cs"/>
          <w:b/>
          <w:bCs/>
          <w:sz w:val="24"/>
          <w:szCs w:val="24"/>
          <w:rtl/>
        </w:rPr>
        <w:t>ل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>د</w:t>
      </w:r>
      <w:r w:rsidR="0086021E">
        <w:rPr>
          <w:rFonts w:cs="B Nazanin" w:hint="cs"/>
          <w:b/>
          <w:bCs/>
          <w:sz w:val="24"/>
          <w:szCs w:val="24"/>
          <w:rtl/>
        </w:rPr>
        <w:t>ی</w:t>
      </w:r>
      <w:r w:rsidRPr="00C644B7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C644B7">
        <w:rPr>
          <w:rFonts w:cs="B Nazanin" w:hint="cs"/>
          <w:sz w:val="24"/>
          <w:szCs w:val="24"/>
          <w:rtl/>
        </w:rPr>
        <w:t xml:space="preserve">بین 5-3 واژه که با کاما (،) از هم جدا شده و در </w:t>
      </w:r>
      <w:r w:rsidR="0086021E">
        <w:rPr>
          <w:rFonts w:cs="B Nazanin" w:hint="cs"/>
          <w:sz w:val="24"/>
          <w:szCs w:val="24"/>
          <w:rtl/>
        </w:rPr>
        <w:t>یک</w:t>
      </w:r>
      <w:r w:rsidRPr="00C644B7">
        <w:rPr>
          <w:rFonts w:cs="B Nazanin" w:hint="cs"/>
          <w:sz w:val="24"/>
          <w:szCs w:val="24"/>
          <w:rtl/>
        </w:rPr>
        <w:t xml:space="preserve"> خط باشند (</w:t>
      </w:r>
      <w:r w:rsidR="0086021E">
        <w:rPr>
          <w:rFonts w:cs="B Nazanin"/>
          <w:sz w:val="24"/>
          <w:szCs w:val="24"/>
          <w:rtl/>
        </w:rPr>
        <w:t xml:space="preserve">فونت </w:t>
      </w:r>
      <w:r w:rsidR="0086021E">
        <w:rPr>
          <w:rFonts w:cs="B Nazanin"/>
          <w:sz w:val="24"/>
          <w:szCs w:val="24"/>
        </w:rPr>
        <w:t>B</w:t>
      </w:r>
      <w:r w:rsidRPr="00C644B7">
        <w:rPr>
          <w:rFonts w:cs="B Nazanin"/>
        </w:rPr>
        <w:t xml:space="preserve"> Nazanin</w:t>
      </w:r>
      <w:r w:rsidRPr="00C644B7">
        <w:rPr>
          <w:rFonts w:cs="B Nazanin" w:hint="cs"/>
          <w:rtl/>
        </w:rPr>
        <w:t xml:space="preserve"> </w:t>
      </w:r>
      <w:r w:rsidRPr="00C644B7">
        <w:rPr>
          <w:rFonts w:cs="B Nazanin" w:hint="cs"/>
          <w:sz w:val="24"/>
          <w:szCs w:val="24"/>
          <w:rtl/>
        </w:rPr>
        <w:t>- اندازه 12)</w:t>
      </w:r>
    </w:p>
    <w:p w14:paraId="20F2B4CB" w14:textId="77A34377" w:rsidR="00CE02A4" w:rsidRDefault="00CE02A4" w:rsidP="00CE02A4">
      <w:pPr>
        <w:bidi/>
        <w:ind w:left="851" w:right="851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14:paraId="7E2935D6" w14:textId="3451F92D" w:rsidR="00431DCB" w:rsidRPr="00C644B7" w:rsidRDefault="00431DCB" w:rsidP="00F775A6">
      <w:pPr>
        <w:pStyle w:val="Heading1"/>
        <w:numPr>
          <w:ilvl w:val="0"/>
          <w:numId w:val="14"/>
        </w:numPr>
        <w:bidi/>
      </w:pPr>
      <w:r w:rsidRPr="00C644B7">
        <w:rPr>
          <w:rFonts w:hint="cs"/>
          <w:rtl/>
        </w:rPr>
        <w:lastRenderedPageBreak/>
        <w:t>مقدمه (</w:t>
      </w:r>
      <w:proofErr w:type="spellStart"/>
      <w:r w:rsidRPr="00C644B7">
        <w:rPr>
          <w:rFonts w:hint="cs"/>
          <w:rtl/>
        </w:rPr>
        <w:t>فونت</w:t>
      </w:r>
      <w:proofErr w:type="spellEnd"/>
      <w:r w:rsidRPr="00C644B7">
        <w:rPr>
          <w:rFonts w:hint="cs"/>
          <w:rtl/>
        </w:rPr>
        <w:t xml:space="preserve"> </w:t>
      </w:r>
      <w:r w:rsidRPr="00C644B7">
        <w:t xml:space="preserve">B </w:t>
      </w:r>
      <w:bookmarkStart w:id="10" w:name="OLE_LINK21"/>
      <w:bookmarkStart w:id="11" w:name="OLE_LINK22"/>
      <w:r w:rsidRPr="00C644B7">
        <w:t>Nazanin</w:t>
      </w:r>
      <w:r w:rsidRPr="00C644B7">
        <w:rPr>
          <w:rFonts w:hint="cs"/>
          <w:rtl/>
        </w:rPr>
        <w:t xml:space="preserve"> </w:t>
      </w:r>
      <w:bookmarkEnd w:id="10"/>
      <w:bookmarkEnd w:id="11"/>
      <w:r w:rsidRPr="00C644B7">
        <w:rPr>
          <w:rFonts w:hint="cs"/>
          <w:rtl/>
        </w:rPr>
        <w:t>- اندازه 12 - پررنگ)</w:t>
      </w:r>
    </w:p>
    <w:p w14:paraId="19D370B2" w14:textId="4D6859AD" w:rsidR="001973AF" w:rsidRDefault="00431DCB" w:rsidP="00A8480A">
      <w:pPr>
        <w:autoSpaceDE w:val="0"/>
        <w:autoSpaceDN w:val="0"/>
        <w:bidi/>
        <w:adjustRightInd w:val="0"/>
        <w:jc w:val="both"/>
        <w:rPr>
          <w:rStyle w:val="yiv1412831824msid4322yiv1412831824msid7631yiv1412831824msid2567yiv1412831824msid9054yiv1412831824msid2864"/>
          <w:rFonts w:cs="B Nazanin"/>
          <w:sz w:val="24"/>
          <w:szCs w:val="24"/>
          <w:rtl/>
        </w:rPr>
      </w:pPr>
      <w:r w:rsidRPr="00C644B7">
        <w:rPr>
          <w:rFonts w:cs="B Nazanin" w:hint="cs"/>
          <w:sz w:val="24"/>
          <w:szCs w:val="24"/>
          <w:rtl/>
        </w:rPr>
        <w:t>مقالات با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د در قالب نرم افزار مایکروسافت وُرد (</w:t>
      </w:r>
      <w:r w:rsidRPr="00C644B7">
        <w:rPr>
          <w:rFonts w:cs="B Nazanin"/>
          <w:sz w:val="24"/>
          <w:szCs w:val="24"/>
        </w:rPr>
        <w:t>2007</w:t>
      </w:r>
      <w:r w:rsidRPr="00C644B7">
        <w:rPr>
          <w:rFonts w:cs="B Nazanin" w:hint="cs"/>
          <w:sz w:val="24"/>
          <w:szCs w:val="24"/>
          <w:rtl/>
        </w:rPr>
        <w:t xml:space="preserve"> یا </w:t>
      </w:r>
      <w:r w:rsidRPr="00C644B7">
        <w:rPr>
          <w:rFonts w:cstheme="majorBidi"/>
        </w:rPr>
        <w:t>MS-Word</w:t>
      </w:r>
      <w:r w:rsidRPr="00C644B7">
        <w:rPr>
          <w:rFonts w:cs="B Nazanin"/>
          <w:sz w:val="24"/>
          <w:szCs w:val="24"/>
        </w:rPr>
        <w:t xml:space="preserve"> - 2003</w:t>
      </w:r>
      <w:r w:rsidRPr="00C644B7">
        <w:rPr>
          <w:rFonts w:cs="B Nazanin" w:hint="cs"/>
          <w:sz w:val="24"/>
          <w:szCs w:val="24"/>
          <w:rtl/>
        </w:rPr>
        <w:t>) ارسال گردد. متن اصل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مقاله به صورت ت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 ستون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</w:t>
      </w:r>
      <w:bookmarkStart w:id="12" w:name="OLE_LINK23"/>
      <w:bookmarkStart w:id="13" w:name="OLE_LINK24"/>
      <w:r w:rsidRPr="00C644B7">
        <w:rPr>
          <w:rFonts w:cs="B Nazanin" w:hint="cs"/>
          <w:sz w:val="24"/>
          <w:szCs w:val="24"/>
          <w:rtl/>
        </w:rPr>
        <w:t xml:space="preserve">با فونت </w:t>
      </w:r>
      <w:r w:rsidRPr="00C644B7">
        <w:rPr>
          <w:rFonts w:cstheme="majorBidi"/>
        </w:rPr>
        <w:t xml:space="preserve">B </w:t>
      </w:r>
      <w:r w:rsidRPr="00C644B7">
        <w:t>Nazanin</w:t>
      </w:r>
      <w:r w:rsidRPr="00C644B7">
        <w:rPr>
          <w:rFonts w:cs="B Nazanin" w:hint="cs"/>
          <w:sz w:val="24"/>
          <w:szCs w:val="24"/>
          <w:rtl/>
        </w:rPr>
        <w:t xml:space="preserve"> </w:t>
      </w:r>
      <w:bookmarkEnd w:id="12"/>
      <w:bookmarkEnd w:id="13"/>
      <w:r w:rsidRPr="00C644B7">
        <w:rPr>
          <w:rFonts w:cs="B Nazanin" w:hint="cs"/>
          <w:sz w:val="24"/>
          <w:szCs w:val="24"/>
          <w:rtl/>
        </w:rPr>
        <w:t>- اندازة 12 - ت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 فاصله ته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ه شود. عنوان بخش‌های اصلی با فونت </w:t>
      </w:r>
      <w:r w:rsidRPr="00C644B7">
        <w:rPr>
          <w:rFonts w:cstheme="majorBidi"/>
        </w:rPr>
        <w:t>B Nazanin</w:t>
      </w:r>
      <w:r w:rsidRPr="00C644B7">
        <w:rPr>
          <w:rFonts w:cs="B Nazanin" w:hint="cs"/>
          <w:sz w:val="24"/>
          <w:szCs w:val="24"/>
          <w:rtl/>
        </w:rPr>
        <w:t xml:space="preserve"> و اندازه 12- پررنگ و عنوان ز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ربخش‌ها با اندازه 11- پررنگ تا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پ شود. تنظ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مات صفحه باید از بالای صفحه 3 سانتیمتر و از پا</w:t>
      </w:r>
      <w:r w:rsidR="0086021E">
        <w:rPr>
          <w:rFonts w:cs="B Nazanin" w:hint="cs"/>
          <w:sz w:val="24"/>
          <w:szCs w:val="24"/>
          <w:rtl/>
        </w:rPr>
        <w:t>یی</w:t>
      </w:r>
      <w:r w:rsidRPr="00C644B7">
        <w:rPr>
          <w:rFonts w:cs="B Nazanin" w:hint="cs"/>
          <w:sz w:val="24"/>
          <w:szCs w:val="24"/>
          <w:rtl/>
        </w:rPr>
        <w:t>ن، چپ و راست صفحه 5/2 سانت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متر باشد. در مقدمه به ب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ان مسأله، اهم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ت موضوع، ادبیات و پ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ش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نه، اهداف و فرض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ه‌ها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پژوهش پرداخته</w:t>
      </w:r>
      <w:r w:rsidRPr="00C644B7">
        <w:rPr>
          <w:rFonts w:cs="B Nazanin"/>
          <w:sz w:val="24"/>
          <w:szCs w:val="24"/>
        </w:rPr>
        <w:t xml:space="preserve"> </w:t>
      </w:r>
      <w:r w:rsidR="0086021E">
        <w:rPr>
          <w:rFonts w:cs="B Nazanin"/>
          <w:sz w:val="24"/>
          <w:szCs w:val="24"/>
          <w:rtl/>
        </w:rPr>
        <w:t>شود</w:t>
      </w:r>
      <w:r w:rsidRPr="00C644B7">
        <w:rPr>
          <w:rFonts w:cs="B Nazanin" w:hint="cs"/>
          <w:sz w:val="24"/>
          <w:szCs w:val="24"/>
          <w:rtl/>
        </w:rPr>
        <w:t xml:space="preserve"> (</w:t>
      </w:r>
      <w:r w:rsidRPr="00C644B7">
        <w:rPr>
          <w:rFonts w:eastAsia="Times New Roman" w:cs="B Nazanin" w:hint="cs"/>
          <w:sz w:val="24"/>
          <w:szCs w:val="24"/>
          <w:rtl/>
        </w:rPr>
        <w:t>مقالات غیر پژوهشی از ا</w:t>
      </w:r>
      <w:r w:rsidR="0086021E">
        <w:rPr>
          <w:rFonts w:eastAsia="Times New Roman" w:cs="B Nazanin" w:hint="cs"/>
          <w:sz w:val="24"/>
          <w:szCs w:val="24"/>
          <w:rtl/>
        </w:rPr>
        <w:t>ی</w:t>
      </w:r>
      <w:r w:rsidRPr="00C644B7">
        <w:rPr>
          <w:rFonts w:eastAsia="Times New Roman" w:cs="B Nazanin" w:hint="cs"/>
          <w:sz w:val="24"/>
          <w:szCs w:val="24"/>
          <w:rtl/>
        </w:rPr>
        <w:t>ن چارچوب مستثن</w:t>
      </w:r>
      <w:r w:rsidR="0086021E">
        <w:rPr>
          <w:rFonts w:eastAsia="Times New Roman" w:cs="B Nazanin" w:hint="cs"/>
          <w:sz w:val="24"/>
          <w:szCs w:val="24"/>
          <w:rtl/>
        </w:rPr>
        <w:t>ی</w:t>
      </w:r>
      <w:r w:rsidRPr="00C644B7">
        <w:rPr>
          <w:rFonts w:eastAsia="Times New Roman" w:cs="B Nazanin" w:hint="cs"/>
          <w:sz w:val="24"/>
          <w:szCs w:val="24"/>
          <w:rtl/>
        </w:rPr>
        <w:t xml:space="preserve"> هستند).</w:t>
      </w:r>
      <w:r w:rsidRPr="00C644B7">
        <w:rPr>
          <w:rFonts w:cs="B Nazanin" w:hint="cs"/>
          <w:sz w:val="24"/>
          <w:szCs w:val="24"/>
          <w:rtl/>
        </w:rPr>
        <w:t xml:space="preserve"> طول مقاله با ش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>ل</w:t>
      </w:r>
      <w:r w:rsidR="00242051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 و جدول</w:t>
      </w:r>
      <w:r w:rsidR="00242051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 xml:space="preserve">ها حداقل </w:t>
      </w:r>
      <w:r w:rsidR="00406F61" w:rsidRPr="00C644B7">
        <w:rPr>
          <w:rFonts w:cs="B Nazanin" w:hint="cs"/>
          <w:sz w:val="24"/>
          <w:szCs w:val="24"/>
          <w:rtl/>
        </w:rPr>
        <w:t>5 صفحه</w:t>
      </w:r>
      <w:r w:rsidRPr="00C644B7">
        <w:rPr>
          <w:rFonts w:cs="B Nazanin" w:hint="cs"/>
          <w:sz w:val="24"/>
          <w:szCs w:val="24"/>
          <w:rtl/>
        </w:rPr>
        <w:t xml:space="preserve"> و حداکثر 20 صفحه باشد.</w:t>
      </w:r>
      <w:r w:rsidR="00B97B88" w:rsidRPr="00C644B7">
        <w:rPr>
          <w:rFonts w:cs="B Zar" w:hint="cs"/>
          <w:sz w:val="28"/>
          <w:szCs w:val="28"/>
          <w:rtl/>
        </w:rPr>
        <w:t xml:space="preserve"> </w:t>
      </w:r>
      <w:r w:rsidR="00B97B88" w:rsidRPr="00C644B7">
        <w:rPr>
          <w:rFonts w:cs="B Nazanin" w:hint="cs"/>
          <w:sz w:val="24"/>
          <w:szCs w:val="24"/>
          <w:rtl/>
        </w:rPr>
        <w:t>در صورتی‌که یک عبارت یا واژه نیاز به توضیح خاصی داشته باشد، توضیح را می‌توان در همان صفحه به صورت پاورقی یا زیرنویس ارائه نمود.</w:t>
      </w:r>
      <w:r w:rsidR="00B97B88" w:rsidRPr="00C644B7">
        <w:rPr>
          <w:rFonts w:cs="B Nazanin" w:hint="cs"/>
          <w:b/>
          <w:sz w:val="24"/>
          <w:szCs w:val="24"/>
          <w:rtl/>
        </w:rPr>
        <w:t xml:space="preserve"> </w:t>
      </w:r>
      <w:r w:rsidR="0086021E">
        <w:rPr>
          <w:rFonts w:cs="B Nazanin" w:hint="cs"/>
          <w:b/>
          <w:sz w:val="24"/>
          <w:szCs w:val="24"/>
          <w:rtl/>
        </w:rPr>
        <w:t>متن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فا</w:t>
      </w:r>
      <w:r w:rsidR="00B97B88" w:rsidRPr="00C644B7">
        <w:rPr>
          <w:rFonts w:cs="B Nazanin"/>
          <w:b/>
          <w:sz w:val="24"/>
          <w:szCs w:val="24"/>
          <w:rtl/>
        </w:rPr>
        <w:t>ر</w:t>
      </w:r>
      <w:r w:rsidR="0086021E">
        <w:rPr>
          <w:rFonts w:cs="B Nazanin"/>
          <w:b/>
          <w:sz w:val="24"/>
          <w:szCs w:val="24"/>
          <w:rtl/>
        </w:rPr>
        <w:t>سى</w:t>
      </w:r>
      <w:r w:rsidR="00B97B88" w:rsidRPr="00C644B7">
        <w:rPr>
          <w:rFonts w:cs="B Nazanin"/>
          <w:b/>
          <w:sz w:val="24"/>
          <w:szCs w:val="24"/>
          <w:rtl/>
        </w:rPr>
        <w:t xml:space="preserve"> ز</w:t>
      </w:r>
      <w:r w:rsidR="0086021E">
        <w:rPr>
          <w:rFonts w:cs="B Nazanin"/>
          <w:b/>
          <w:sz w:val="24"/>
          <w:szCs w:val="24"/>
          <w:rtl/>
        </w:rPr>
        <w:t>يرنويس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با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قلم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014CB8" w:rsidRPr="00C644B7">
        <w:rPr>
          <w:rFonts w:cs="B Nazanin"/>
          <w:bCs/>
        </w:rPr>
        <w:t>B Nazanin</w:t>
      </w:r>
      <w:r w:rsidR="00014CB8" w:rsidRPr="00C644B7">
        <w:rPr>
          <w:rFonts w:cs="B Nazanin" w:hint="cs"/>
          <w:bCs/>
          <w:sz w:val="24"/>
          <w:szCs w:val="24"/>
          <w:rtl/>
        </w:rPr>
        <w:t xml:space="preserve"> </w:t>
      </w:r>
      <w:r w:rsidR="00014CB8" w:rsidRPr="00C644B7">
        <w:rPr>
          <w:rFonts w:cs="B Nazanin" w:hint="cs"/>
          <w:b/>
          <w:sz w:val="24"/>
          <w:szCs w:val="24"/>
          <w:rtl/>
        </w:rPr>
        <w:t>اندازه</w:t>
      </w:r>
      <w:r w:rsidR="0086021E">
        <w:rPr>
          <w:rFonts w:cs="B Nazanin"/>
          <w:b/>
          <w:sz w:val="24"/>
          <w:szCs w:val="24"/>
          <w:rtl/>
        </w:rPr>
        <w:t xml:space="preserve"> ۱۰</w:t>
      </w:r>
      <w:r w:rsidR="00014CB8" w:rsidRPr="00C644B7">
        <w:rPr>
          <w:rFonts w:cs="B Nazanin" w:hint="cs"/>
          <w:b/>
          <w:sz w:val="24"/>
          <w:szCs w:val="24"/>
          <w:rtl/>
        </w:rPr>
        <w:t xml:space="preserve"> نازک</w:t>
      </w:r>
      <w:r w:rsidR="00B97B88" w:rsidRPr="00C644B7">
        <w:rPr>
          <w:rFonts w:cs="B Nazanin"/>
          <w:b/>
          <w:sz w:val="24"/>
          <w:szCs w:val="24"/>
          <w:rtl/>
        </w:rPr>
        <w:t xml:space="preserve"> و </w:t>
      </w:r>
      <w:r w:rsidR="0086021E">
        <w:rPr>
          <w:rFonts w:cs="B Nazanin"/>
          <w:b/>
          <w:sz w:val="24"/>
          <w:szCs w:val="24"/>
          <w:rtl/>
        </w:rPr>
        <w:t>متن</w:t>
      </w:r>
      <w:r w:rsidR="00B97B88" w:rsidRPr="00C644B7">
        <w:rPr>
          <w:rFonts w:cs="B Nazanin"/>
          <w:b/>
          <w:sz w:val="24"/>
          <w:szCs w:val="24"/>
          <w:rtl/>
        </w:rPr>
        <w:t xml:space="preserve"> ا</w:t>
      </w:r>
      <w:r w:rsidR="0086021E">
        <w:rPr>
          <w:rFonts w:cs="B Nazanin"/>
          <w:b/>
          <w:sz w:val="24"/>
          <w:szCs w:val="24"/>
          <w:rtl/>
        </w:rPr>
        <w:t>نگليسى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با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قلم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B97B88" w:rsidRPr="00C644B7">
        <w:rPr>
          <w:rFonts w:cs="B Nazanin"/>
          <w:bCs/>
        </w:rPr>
        <w:t>Times New Roman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014CB8" w:rsidRPr="00C644B7">
        <w:rPr>
          <w:rFonts w:cs="B Nazanin" w:hint="cs"/>
          <w:b/>
          <w:sz w:val="24"/>
          <w:szCs w:val="24"/>
          <w:rtl/>
        </w:rPr>
        <w:t>اندازه</w:t>
      </w:r>
      <w:r w:rsidR="00B97B88" w:rsidRPr="00C644B7">
        <w:rPr>
          <w:rFonts w:cs="B Nazanin" w:hint="cs"/>
          <w:b/>
          <w:sz w:val="24"/>
          <w:szCs w:val="24"/>
          <w:rtl/>
        </w:rPr>
        <w:t xml:space="preserve"> </w:t>
      </w:r>
      <w:r w:rsidR="00014CB8" w:rsidRPr="00C644B7">
        <w:rPr>
          <w:rFonts w:cs="B Nazanin" w:hint="cs"/>
          <w:b/>
          <w:sz w:val="24"/>
          <w:szCs w:val="24"/>
          <w:rtl/>
        </w:rPr>
        <w:t>9 نازک</w:t>
      </w:r>
      <w:r w:rsidR="00B97B88" w:rsidRPr="00C644B7">
        <w:rPr>
          <w:rFonts w:cs="B Nazanin" w:hint="cs"/>
          <w:b/>
          <w:sz w:val="24"/>
          <w:szCs w:val="24"/>
          <w:rtl/>
        </w:rPr>
        <w:t xml:space="preserve"> </w:t>
      </w:r>
      <w:r w:rsidR="0086021E">
        <w:rPr>
          <w:rFonts w:cs="B Nazanin" w:hint="cs"/>
          <w:b/>
          <w:sz w:val="24"/>
          <w:szCs w:val="24"/>
          <w:rtl/>
        </w:rPr>
        <w:t>نوشته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شود</w:t>
      </w:r>
      <w:r w:rsidR="00B97B88" w:rsidRPr="00C644B7">
        <w:rPr>
          <w:rFonts w:cs="B Nazanin"/>
          <w:b/>
          <w:sz w:val="24"/>
          <w:szCs w:val="24"/>
          <w:rtl/>
        </w:rPr>
        <w:t>. ز</w:t>
      </w:r>
      <w:r w:rsidR="0086021E">
        <w:rPr>
          <w:rFonts w:cs="B Nazanin"/>
          <w:b/>
          <w:sz w:val="24"/>
          <w:szCs w:val="24"/>
          <w:rtl/>
        </w:rPr>
        <w:t>يرنويس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فا</w:t>
      </w:r>
      <w:r w:rsidR="00B97B88" w:rsidRPr="00C644B7">
        <w:rPr>
          <w:rFonts w:cs="B Nazanin"/>
          <w:b/>
          <w:sz w:val="24"/>
          <w:szCs w:val="24"/>
          <w:rtl/>
        </w:rPr>
        <w:t>ر</w:t>
      </w:r>
      <w:r w:rsidR="0086021E">
        <w:rPr>
          <w:rFonts w:cs="B Nazanin"/>
          <w:b/>
          <w:sz w:val="24"/>
          <w:szCs w:val="24"/>
          <w:rtl/>
        </w:rPr>
        <w:t>سى</w:t>
      </w:r>
      <w:r w:rsidR="00B97B88" w:rsidRPr="00C644B7">
        <w:rPr>
          <w:rFonts w:cs="B Nazanin"/>
          <w:b/>
          <w:sz w:val="24"/>
          <w:szCs w:val="24"/>
          <w:rtl/>
        </w:rPr>
        <w:t xml:space="preserve"> از را</w:t>
      </w:r>
      <w:r w:rsidR="0086021E">
        <w:rPr>
          <w:rFonts w:cs="B Nazanin"/>
          <w:b/>
          <w:sz w:val="24"/>
          <w:szCs w:val="24"/>
          <w:rtl/>
        </w:rPr>
        <w:t>ست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به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چپ</w:t>
      </w:r>
      <w:r w:rsidR="00B97B88" w:rsidRPr="00C644B7">
        <w:rPr>
          <w:rFonts w:cs="B Nazanin"/>
          <w:b/>
          <w:sz w:val="24"/>
          <w:szCs w:val="24"/>
          <w:rtl/>
        </w:rPr>
        <w:t xml:space="preserve"> و ز</w:t>
      </w:r>
      <w:r w:rsidR="0086021E">
        <w:rPr>
          <w:rFonts w:cs="B Nazanin"/>
          <w:b/>
          <w:sz w:val="24"/>
          <w:szCs w:val="24"/>
          <w:rtl/>
        </w:rPr>
        <w:t>يرنويس</w:t>
      </w:r>
      <w:r w:rsidR="00B97B88" w:rsidRPr="00C644B7">
        <w:rPr>
          <w:rFonts w:cs="B Nazanin"/>
          <w:b/>
          <w:sz w:val="24"/>
          <w:szCs w:val="24"/>
          <w:rtl/>
        </w:rPr>
        <w:t xml:space="preserve"> ا</w:t>
      </w:r>
      <w:r w:rsidR="0086021E">
        <w:rPr>
          <w:rFonts w:cs="B Nazanin"/>
          <w:b/>
          <w:sz w:val="24"/>
          <w:szCs w:val="24"/>
          <w:rtl/>
        </w:rPr>
        <w:t>نگليسى</w:t>
      </w:r>
      <w:r w:rsidR="00B97B88" w:rsidRPr="00C644B7">
        <w:rPr>
          <w:rFonts w:cs="B Nazanin"/>
          <w:b/>
          <w:sz w:val="24"/>
          <w:szCs w:val="24"/>
          <w:rtl/>
        </w:rPr>
        <w:t xml:space="preserve"> از </w:t>
      </w:r>
      <w:r w:rsidR="0086021E">
        <w:rPr>
          <w:rFonts w:cs="B Nazanin"/>
          <w:b/>
          <w:sz w:val="24"/>
          <w:szCs w:val="24"/>
          <w:rtl/>
        </w:rPr>
        <w:t>چپ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به</w:t>
      </w:r>
      <w:r w:rsidR="00B97B88" w:rsidRPr="00C644B7">
        <w:rPr>
          <w:rFonts w:cs="B Nazanin"/>
          <w:b/>
          <w:sz w:val="24"/>
          <w:szCs w:val="24"/>
          <w:rtl/>
        </w:rPr>
        <w:t xml:space="preserve"> را</w:t>
      </w:r>
      <w:r w:rsidR="0086021E">
        <w:rPr>
          <w:rFonts w:cs="B Nazanin"/>
          <w:b/>
          <w:sz w:val="24"/>
          <w:szCs w:val="24"/>
          <w:rtl/>
        </w:rPr>
        <w:t>ست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نوشته</w:t>
      </w:r>
      <w:r w:rsidR="00B97B88" w:rsidRPr="00C644B7">
        <w:rPr>
          <w:rFonts w:cs="B Nazanin"/>
          <w:b/>
          <w:sz w:val="24"/>
          <w:szCs w:val="24"/>
          <w:rtl/>
        </w:rPr>
        <w:t xml:space="preserve"> </w:t>
      </w:r>
      <w:r w:rsidR="0086021E">
        <w:rPr>
          <w:rFonts w:cs="B Nazanin"/>
          <w:b/>
          <w:sz w:val="24"/>
          <w:szCs w:val="24"/>
          <w:rtl/>
        </w:rPr>
        <w:t>شود</w:t>
      </w:r>
      <w:r w:rsidR="00B97B88" w:rsidRPr="00C644B7">
        <w:rPr>
          <w:rFonts w:cs="B Nazanin"/>
          <w:b/>
          <w:sz w:val="24"/>
          <w:szCs w:val="24"/>
          <w:rtl/>
        </w:rPr>
        <w:t>.</w:t>
      </w:r>
      <w:r w:rsidRPr="00C644B7">
        <w:rPr>
          <w:rFonts w:cs="B Nazanin" w:hint="cs"/>
          <w:sz w:val="24"/>
          <w:szCs w:val="24"/>
          <w:rtl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ارسال</w:t>
      </w:r>
      <w:r w:rsidR="00F73938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اصل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مقالات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تنها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از</w:t>
      </w:r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proofErr w:type="spellStart"/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طريق</w:t>
      </w:r>
      <w:proofErr w:type="spellEnd"/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proofErr w:type="spellStart"/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سايت</w:t>
      </w:r>
      <w:proofErr w:type="spellEnd"/>
      <w:r w:rsidR="001973AF">
        <w:rPr>
          <w:rFonts w:ascii="B Nazanin" w:eastAsia="Calibri" w:hAnsi="Calibri" w:cs="B Nazanin"/>
          <w:color w:val="FF0000"/>
          <w:sz w:val="24"/>
          <w:szCs w:val="24"/>
          <w:lang w:bidi="fa-IR"/>
        </w:rPr>
        <w:t xml:space="preserve"> </w:t>
      </w:r>
      <w:r w:rsidR="00A8480A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 xml:space="preserve">همایش </w:t>
      </w:r>
      <w:proofErr w:type="spellStart"/>
      <w:r w:rsidR="00A8480A">
        <w:rPr>
          <w:rFonts w:asciiTheme="minorHAnsi" w:eastAsia="Calibri" w:hAnsiTheme="minorHAnsi" w:cs="B Nazanin" w:hint="cs"/>
          <w:color w:val="FF0000"/>
          <w:sz w:val="24"/>
          <w:szCs w:val="24"/>
          <w:rtl/>
          <w:lang w:bidi="fa-IR"/>
        </w:rPr>
        <w:t>امکان‌پذیر</w:t>
      </w:r>
      <w:proofErr w:type="spellEnd"/>
      <w:r w:rsidR="00A8480A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 xml:space="preserve"> </w:t>
      </w:r>
      <w:proofErr w:type="spellStart"/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می‌باشد</w:t>
      </w:r>
      <w:proofErr w:type="spellEnd"/>
      <w:r w:rsidR="001973AF">
        <w:rPr>
          <w:rFonts w:ascii="B Nazanin" w:eastAsia="Calibri" w:hAnsi="Calibri" w:cs="B Nazanin" w:hint="cs"/>
          <w:color w:val="FF0000"/>
          <w:sz w:val="24"/>
          <w:szCs w:val="24"/>
          <w:rtl/>
          <w:lang w:bidi="fa-IR"/>
        </w:rPr>
        <w:t>.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دبیرخانه</w:t>
      </w:r>
      <w:r w:rsidR="00A8480A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 xml:space="preserve"> همایش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از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بررسی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مقالاتی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که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مطابق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proofErr w:type="spellStart"/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اين</w:t>
      </w:r>
      <w:proofErr w:type="spellEnd"/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دستورالعمل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تهیه نشده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باشد،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معذور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است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و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عواقب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ارسال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proofErr w:type="spellStart"/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اينگونه</w:t>
      </w:r>
      <w:proofErr w:type="spellEnd"/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مقالات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بر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عهده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proofErr w:type="spellStart"/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نويسنده</w:t>
      </w:r>
      <w:proofErr w:type="spellEnd"/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="001973AF">
        <w:rPr>
          <w:rFonts w:ascii="B Nazanin" w:eastAsia="Calibri" w:hAnsi="Calibri" w:cs="B Nazanin" w:hint="cs"/>
          <w:color w:val="000000"/>
          <w:sz w:val="24"/>
          <w:szCs w:val="24"/>
          <w:rtl/>
          <w:lang w:bidi="fa-IR"/>
        </w:rPr>
        <w:t>است</w:t>
      </w:r>
      <w:r w:rsidR="001973AF">
        <w:rPr>
          <w:rFonts w:ascii="B Nazanin" w:eastAsia="Calibri" w:hAnsi="Calibri" w:cs="B Nazanin"/>
          <w:color w:val="000000"/>
          <w:sz w:val="24"/>
          <w:szCs w:val="24"/>
          <w:lang w:bidi="fa-IR"/>
        </w:rPr>
        <w:t>.</w:t>
      </w:r>
    </w:p>
    <w:p w14:paraId="62143870" w14:textId="77777777" w:rsidR="001973AF" w:rsidRDefault="001973AF" w:rsidP="001973AF">
      <w:pPr>
        <w:pStyle w:val="ListParagraph"/>
        <w:ind w:left="0"/>
        <w:jc w:val="both"/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  <w:rtl/>
        </w:rPr>
      </w:pPr>
    </w:p>
    <w:p w14:paraId="32309188" w14:textId="0E0EAB1B" w:rsidR="00431DCB" w:rsidRPr="00C644B7" w:rsidRDefault="00431DCB" w:rsidP="00F775A6">
      <w:pPr>
        <w:pStyle w:val="Heading1"/>
        <w:numPr>
          <w:ilvl w:val="0"/>
          <w:numId w:val="14"/>
        </w:numPr>
        <w:bidi/>
        <w:rPr>
          <w:rtl/>
        </w:rPr>
      </w:pPr>
      <w:r w:rsidRPr="00C644B7">
        <w:rPr>
          <w:rFonts w:hint="cs"/>
          <w:rtl/>
        </w:rPr>
        <w:t>روش تحق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ق (</w:t>
      </w:r>
      <w:r w:rsidRPr="00C644B7">
        <w:rPr>
          <w:rFonts w:hint="cs"/>
          <w:rtl/>
          <w:lang w:bidi="ar-SA"/>
        </w:rPr>
        <w:t xml:space="preserve">فونت </w:t>
      </w:r>
      <w:r w:rsidRPr="00C644B7">
        <w:t>B Nazanin</w:t>
      </w:r>
      <w:r w:rsidRPr="00C644B7">
        <w:rPr>
          <w:rFonts w:hint="cs"/>
          <w:rtl/>
        </w:rPr>
        <w:t xml:space="preserve"> - اندازه 12 - پررنگ)</w:t>
      </w:r>
    </w:p>
    <w:p w14:paraId="0C4BE7A6" w14:textId="395148F9" w:rsidR="00431DCB" w:rsidRPr="00C644B7" w:rsidRDefault="00431DCB" w:rsidP="00406F61">
      <w:pPr>
        <w:bidi/>
        <w:jc w:val="both"/>
        <w:rPr>
          <w:rFonts w:cs="B Nazanin"/>
          <w:szCs w:val="24"/>
          <w:rtl/>
          <w:lang w:bidi="fa-IR"/>
        </w:rPr>
      </w:pPr>
      <w:r w:rsidRPr="00C644B7">
        <w:rPr>
          <w:rFonts w:eastAsia="Times New Roman" w:cs="B Nazanin" w:hint="cs"/>
          <w:szCs w:val="24"/>
          <w:rtl/>
        </w:rPr>
        <w:t>در این بخش، به روش تحقیق، جامعه آمار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، نمونه و روش نمونه</w:t>
      </w:r>
      <w:r w:rsidR="00406F61" w:rsidRPr="00C644B7">
        <w:rPr>
          <w:rFonts w:eastAsia="Times New Roman" w:cs="B Nazanin" w:hint="cs"/>
          <w:szCs w:val="24"/>
          <w:rtl/>
        </w:rPr>
        <w:t>‌</w:t>
      </w:r>
      <w:r w:rsidRPr="00C644B7">
        <w:rPr>
          <w:rFonts w:eastAsia="Times New Roman" w:cs="B Nazanin" w:hint="cs"/>
          <w:szCs w:val="24"/>
          <w:rtl/>
        </w:rPr>
        <w:t>گ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ر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، ابزارها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پژوهش (چگونگ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بررس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روا</w:t>
      </w:r>
      <w:r w:rsidR="0086021E">
        <w:rPr>
          <w:rFonts w:eastAsia="Times New Roman" w:cs="B Nazanin" w:hint="cs"/>
          <w:szCs w:val="24"/>
          <w:rtl/>
        </w:rPr>
        <w:t>یی</w:t>
      </w:r>
      <w:r w:rsidRPr="00C644B7">
        <w:rPr>
          <w:rFonts w:eastAsia="Times New Roman" w:cs="B Nazanin" w:hint="cs"/>
          <w:szCs w:val="24"/>
          <w:rtl/>
        </w:rPr>
        <w:t xml:space="preserve"> و پا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ا</w:t>
      </w:r>
      <w:r w:rsidR="0086021E">
        <w:rPr>
          <w:rFonts w:eastAsia="Times New Roman" w:cs="B Nazanin" w:hint="cs"/>
          <w:szCs w:val="24"/>
          <w:rtl/>
        </w:rPr>
        <w:t>یی</w:t>
      </w:r>
      <w:r w:rsidRPr="00C644B7">
        <w:rPr>
          <w:rFonts w:eastAsia="Times New Roman" w:cs="B Nazanin" w:hint="cs"/>
          <w:szCs w:val="24"/>
          <w:rtl/>
        </w:rPr>
        <w:t xml:space="preserve"> ابزارها) و روش</w:t>
      </w:r>
      <w:r w:rsidR="00406F61" w:rsidRPr="00C644B7">
        <w:rPr>
          <w:rFonts w:eastAsia="Times New Roman" w:cs="B Nazanin" w:hint="cs"/>
          <w:szCs w:val="24"/>
          <w:rtl/>
        </w:rPr>
        <w:t>‌</w:t>
      </w:r>
      <w:r w:rsidRPr="00C644B7">
        <w:rPr>
          <w:rFonts w:eastAsia="Times New Roman" w:cs="B Nazanin" w:hint="cs"/>
          <w:szCs w:val="24"/>
          <w:rtl/>
        </w:rPr>
        <w:t>ها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تجز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ه و تحل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ل داده</w:t>
      </w:r>
      <w:r w:rsidR="00406F61" w:rsidRPr="00C644B7">
        <w:rPr>
          <w:rFonts w:eastAsia="Times New Roman" w:cs="B Nazanin" w:hint="cs"/>
          <w:szCs w:val="24"/>
          <w:rtl/>
        </w:rPr>
        <w:t>‌</w:t>
      </w:r>
      <w:r w:rsidRPr="00C644B7">
        <w:rPr>
          <w:rFonts w:eastAsia="Times New Roman" w:cs="B Nazanin" w:hint="cs"/>
          <w:szCs w:val="24"/>
          <w:rtl/>
        </w:rPr>
        <w:t>ها پرداخته م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‌شود </w:t>
      </w:r>
      <w:r w:rsidRPr="00C644B7">
        <w:rPr>
          <w:rFonts w:cs="B Nazanin" w:hint="cs"/>
          <w:sz w:val="24"/>
          <w:szCs w:val="24"/>
          <w:rtl/>
        </w:rPr>
        <w:t>(</w:t>
      </w:r>
      <w:r w:rsidRPr="00C644B7">
        <w:rPr>
          <w:rFonts w:eastAsia="Times New Roman" w:cs="B Nazanin" w:hint="cs"/>
          <w:szCs w:val="24"/>
          <w:rtl/>
        </w:rPr>
        <w:t>مقالات غیر پژوهشی از ا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>ن چارچوب مستثن</w:t>
      </w:r>
      <w:r w:rsidR="0086021E">
        <w:rPr>
          <w:rFonts w:eastAsia="Times New Roman" w:cs="B Nazanin" w:hint="cs"/>
          <w:szCs w:val="24"/>
          <w:rtl/>
        </w:rPr>
        <w:t>ی</w:t>
      </w:r>
      <w:r w:rsidRPr="00C644B7">
        <w:rPr>
          <w:rFonts w:eastAsia="Times New Roman" w:cs="B Nazanin" w:hint="cs"/>
          <w:szCs w:val="24"/>
          <w:rtl/>
        </w:rPr>
        <w:t xml:space="preserve"> هستند).</w:t>
      </w:r>
    </w:p>
    <w:p w14:paraId="57028B98" w14:textId="77777777" w:rsidR="00431DCB" w:rsidRPr="00C644B7" w:rsidRDefault="00431DCB" w:rsidP="00431DCB">
      <w:pPr>
        <w:bidi/>
        <w:jc w:val="both"/>
        <w:rPr>
          <w:rFonts w:cs="B Nazanin"/>
          <w:szCs w:val="24"/>
          <w:rtl/>
          <w:lang w:bidi="fa-IR"/>
        </w:rPr>
      </w:pPr>
    </w:p>
    <w:p w14:paraId="17B21A37" w14:textId="3A9778E8" w:rsidR="00431DCB" w:rsidRPr="00C644B7" w:rsidRDefault="0086021E" w:rsidP="00F775A6">
      <w:pPr>
        <w:pStyle w:val="Heading1"/>
        <w:numPr>
          <w:ilvl w:val="0"/>
          <w:numId w:val="14"/>
        </w:numPr>
        <w:bidi/>
        <w:rPr>
          <w:rtl/>
        </w:rPr>
      </w:pPr>
      <w:r>
        <w:rPr>
          <w:rFonts w:hint="cs"/>
          <w:rtl/>
          <w:lang w:bidi="ar-SA"/>
        </w:rPr>
        <w:t>ی</w:t>
      </w:r>
      <w:r w:rsidR="00431DCB" w:rsidRPr="00C644B7">
        <w:rPr>
          <w:rFonts w:hint="cs"/>
          <w:rtl/>
          <w:lang w:bidi="ar-SA"/>
        </w:rPr>
        <w:t>افته</w:t>
      </w:r>
      <w:r w:rsidR="00406F61" w:rsidRPr="00C644B7">
        <w:rPr>
          <w:rFonts w:hint="cs"/>
          <w:rtl/>
          <w:lang w:bidi="ar-SA"/>
        </w:rPr>
        <w:t>‌</w:t>
      </w:r>
      <w:r w:rsidR="00431DCB" w:rsidRPr="00C644B7">
        <w:rPr>
          <w:rFonts w:hint="cs"/>
          <w:rtl/>
          <w:lang w:bidi="ar-SA"/>
        </w:rPr>
        <w:t>ها</w:t>
      </w:r>
      <w:r w:rsidR="00431DCB" w:rsidRPr="00C644B7">
        <w:rPr>
          <w:rFonts w:hint="cs"/>
          <w:lang w:bidi="ar-SA"/>
        </w:rPr>
        <w:t xml:space="preserve"> </w:t>
      </w:r>
      <w:r w:rsidR="00431DCB" w:rsidRPr="00C644B7">
        <w:rPr>
          <w:rFonts w:hint="cs"/>
          <w:rtl/>
        </w:rPr>
        <w:t>(</w:t>
      </w:r>
      <w:r w:rsidR="00431DCB" w:rsidRPr="00C644B7">
        <w:rPr>
          <w:rFonts w:hint="cs"/>
          <w:rtl/>
          <w:lang w:bidi="ar-SA"/>
        </w:rPr>
        <w:t xml:space="preserve">فونت </w:t>
      </w:r>
      <w:r w:rsidR="00431DCB" w:rsidRPr="00C644B7">
        <w:t>B Nazanin</w:t>
      </w:r>
      <w:r w:rsidR="00431DCB" w:rsidRPr="00C644B7">
        <w:rPr>
          <w:rFonts w:hint="cs"/>
          <w:rtl/>
        </w:rPr>
        <w:t xml:space="preserve"> - اندازه 12 - پررنگ)</w:t>
      </w:r>
    </w:p>
    <w:p w14:paraId="26A47B36" w14:textId="5C79CED8" w:rsidR="00431DCB" w:rsidRPr="00C644B7" w:rsidRDefault="00431DCB" w:rsidP="00406F61">
      <w:pPr>
        <w:pStyle w:val="9"/>
      </w:pPr>
      <w:r w:rsidRPr="00C644B7">
        <w:rPr>
          <w:rFonts w:hint="cs"/>
          <w:rtl/>
        </w:rPr>
        <w:t>در ا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 xml:space="preserve">ن بخش، 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افته</w:t>
      </w:r>
      <w:r w:rsidR="00406F61" w:rsidRPr="00C644B7">
        <w:rPr>
          <w:rFonts w:hint="cs"/>
          <w:rtl/>
        </w:rPr>
        <w:t>‌</w:t>
      </w:r>
      <w:r w:rsidRPr="00C644B7">
        <w:rPr>
          <w:rFonts w:hint="cs"/>
          <w:rtl/>
        </w:rPr>
        <w:t>ها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 xml:space="preserve"> پژوهش گزارش م</w:t>
      </w:r>
      <w:r w:rsidR="0086021E">
        <w:rPr>
          <w:rFonts w:hint="cs"/>
          <w:rtl/>
        </w:rPr>
        <w:t>ی</w:t>
      </w:r>
      <w:r w:rsidR="00406F61" w:rsidRPr="00C644B7">
        <w:rPr>
          <w:rFonts w:hint="cs"/>
          <w:rtl/>
        </w:rPr>
        <w:t>‌</w:t>
      </w:r>
      <w:r w:rsidRPr="00C644B7">
        <w:rPr>
          <w:rFonts w:hint="cs"/>
          <w:rtl/>
        </w:rPr>
        <w:t xml:space="preserve">شود. 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افته</w:t>
      </w:r>
      <w:r w:rsidR="00406F61" w:rsidRPr="00C644B7">
        <w:rPr>
          <w:rFonts w:hint="cs"/>
          <w:rtl/>
        </w:rPr>
        <w:t>‌</w:t>
      </w:r>
      <w:r w:rsidRPr="00C644B7">
        <w:rPr>
          <w:rFonts w:hint="cs"/>
          <w:rtl/>
        </w:rPr>
        <w:t>ها باید همراه با جدول، نمودار، شکل و ارائه آمار و ارقام به فارس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 xml:space="preserve"> و نیز شامل توص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ف و تحل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ل داده‌ها باشد.</w:t>
      </w:r>
    </w:p>
    <w:p w14:paraId="0F17882F" w14:textId="77777777" w:rsidR="00431DCB" w:rsidRPr="00C644B7" w:rsidRDefault="00431DCB" w:rsidP="00431DCB">
      <w:pPr>
        <w:pStyle w:val="9"/>
      </w:pPr>
    </w:p>
    <w:p w14:paraId="14D02415" w14:textId="54F996CC" w:rsidR="00431DCB" w:rsidRPr="00C644B7" w:rsidRDefault="00431DCB" w:rsidP="0086021E">
      <w:pPr>
        <w:pStyle w:val="Heading2"/>
        <w:numPr>
          <w:ilvl w:val="1"/>
          <w:numId w:val="12"/>
        </w:numPr>
        <w:ind w:left="1415" w:hanging="567"/>
        <w:rPr>
          <w:rtl/>
          <w:lang w:bidi="fa-IR"/>
        </w:rPr>
      </w:pPr>
      <w:r w:rsidRPr="00C644B7">
        <w:rPr>
          <w:rFonts w:hint="cs"/>
          <w:rtl/>
          <w:lang w:bidi="fa-IR"/>
        </w:rPr>
        <w:t xml:space="preserve">جداول، </w:t>
      </w:r>
      <w:proofErr w:type="spellStart"/>
      <w:r w:rsidRPr="00C644B7">
        <w:rPr>
          <w:rFonts w:hint="cs"/>
          <w:rtl/>
          <w:lang w:bidi="fa-IR"/>
        </w:rPr>
        <w:t>ش</w:t>
      </w:r>
      <w:r w:rsidR="0086021E">
        <w:rPr>
          <w:rFonts w:hint="cs"/>
          <w:rtl/>
          <w:lang w:bidi="fa-IR"/>
        </w:rPr>
        <w:t>ک</w:t>
      </w:r>
      <w:r w:rsidRPr="00C644B7">
        <w:rPr>
          <w:rFonts w:hint="cs"/>
          <w:rtl/>
          <w:lang w:bidi="fa-IR"/>
        </w:rPr>
        <w:t>ل</w:t>
      </w:r>
      <w:r w:rsidR="00406F61" w:rsidRPr="00C644B7">
        <w:rPr>
          <w:rFonts w:hint="cs"/>
          <w:rtl/>
          <w:lang w:bidi="fa-IR"/>
        </w:rPr>
        <w:t>‌</w:t>
      </w:r>
      <w:r w:rsidRPr="00C644B7">
        <w:rPr>
          <w:rFonts w:hint="cs"/>
          <w:rtl/>
          <w:lang w:bidi="fa-IR"/>
        </w:rPr>
        <w:t>ها</w:t>
      </w:r>
      <w:proofErr w:type="spellEnd"/>
      <w:r w:rsidRPr="00C644B7">
        <w:rPr>
          <w:rFonts w:hint="cs"/>
          <w:rtl/>
          <w:lang w:bidi="fa-IR"/>
        </w:rPr>
        <w:t xml:space="preserve"> و نمودارها </w:t>
      </w:r>
      <w:r w:rsidR="0086021E" w:rsidRPr="00C644B7">
        <w:rPr>
          <w:rFonts w:hint="cs"/>
          <w:rtl/>
        </w:rPr>
        <w:t xml:space="preserve">(فونت </w:t>
      </w:r>
      <w:r w:rsidR="0086021E" w:rsidRPr="00C644B7">
        <w:rPr>
          <w:szCs w:val="20"/>
        </w:rPr>
        <w:t>B Nazanin</w:t>
      </w:r>
      <w:r w:rsidR="0086021E" w:rsidRPr="00C644B7">
        <w:rPr>
          <w:rFonts w:hint="cs"/>
          <w:rtl/>
        </w:rPr>
        <w:t xml:space="preserve"> - اندازه 1</w:t>
      </w:r>
      <w:r w:rsidR="0086021E">
        <w:rPr>
          <w:rFonts w:hint="cs"/>
          <w:rtl/>
        </w:rPr>
        <w:t>1</w:t>
      </w:r>
      <w:r w:rsidR="0086021E" w:rsidRPr="00C644B7">
        <w:rPr>
          <w:rFonts w:hint="cs"/>
          <w:rtl/>
        </w:rPr>
        <w:t xml:space="preserve"> - پررنگ)</w:t>
      </w:r>
    </w:p>
    <w:p w14:paraId="1004E52A" w14:textId="68217B4E" w:rsidR="00431DCB" w:rsidRPr="00C644B7" w:rsidRDefault="00431DCB" w:rsidP="00406F61">
      <w:pPr>
        <w:bidi/>
        <w:jc w:val="both"/>
        <w:rPr>
          <w:rFonts w:cs="B Nazanin"/>
          <w:sz w:val="22"/>
          <w:szCs w:val="24"/>
          <w:rtl/>
          <w:lang w:bidi="fa-IR"/>
        </w:rPr>
      </w:pPr>
      <w:r w:rsidRPr="00C644B7">
        <w:rPr>
          <w:rFonts w:cs="B Nazanin" w:hint="cs"/>
          <w:szCs w:val="24"/>
          <w:rtl/>
          <w:lang w:bidi="fa-IR"/>
        </w:rPr>
        <w:t>هر جدول، 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 و نمودار با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د دارا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شماره و عنوان (توض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ح) باشد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ه به صورت وسط</w:t>
      </w:r>
      <w:r w:rsidRPr="00C644B7">
        <w:rPr>
          <w:szCs w:val="24"/>
          <w:rtl/>
          <w:lang w:bidi="fa-IR"/>
        </w:rPr>
        <w:t xml:space="preserve"> </w:t>
      </w:r>
      <w:r w:rsidRPr="00C644B7">
        <w:rPr>
          <w:rFonts w:cs="B Nazanin" w:hint="cs"/>
          <w:szCs w:val="24"/>
          <w:rtl/>
          <w:lang w:bidi="fa-IR"/>
        </w:rPr>
        <w:t>چ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ن با قلم </w:t>
      </w:r>
      <w:r w:rsidRPr="00C644B7">
        <w:rPr>
          <w:rFonts w:cs="B Nazanin"/>
          <w:szCs w:val="24"/>
          <w:lang w:bidi="fa-IR"/>
        </w:rPr>
        <w:t>B Nazanin</w:t>
      </w:r>
      <w:r w:rsidRPr="00C644B7">
        <w:rPr>
          <w:rFonts w:cs="B Nazanin" w:hint="cs"/>
          <w:szCs w:val="24"/>
          <w:rtl/>
          <w:lang w:bidi="fa-IR"/>
        </w:rPr>
        <w:t xml:space="preserve"> </w:t>
      </w:r>
      <w:r w:rsidRPr="00C644B7">
        <w:rPr>
          <w:szCs w:val="24"/>
          <w:rtl/>
          <w:lang w:bidi="fa-IR"/>
        </w:rPr>
        <w:t>–</w:t>
      </w:r>
      <w:r w:rsidRPr="00C644B7">
        <w:rPr>
          <w:rFonts w:cs="B Nazanin" w:hint="cs"/>
          <w:szCs w:val="24"/>
          <w:rtl/>
          <w:lang w:bidi="fa-IR"/>
        </w:rPr>
        <w:t xml:space="preserve"> </w:t>
      </w:r>
      <w:proofErr w:type="spellStart"/>
      <w:r w:rsidRPr="00C644B7">
        <w:rPr>
          <w:rFonts w:cs="B Nazanin" w:hint="cs"/>
          <w:szCs w:val="24"/>
          <w:rtl/>
          <w:lang w:bidi="fa-IR"/>
        </w:rPr>
        <w:t>فونت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10 پررنگ تا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پ و به ترت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ب از</w:t>
      </w:r>
      <w:r w:rsidR="00B66980" w:rsidRPr="00C644B7">
        <w:rPr>
          <w:rFonts w:cs="B Nazanin" w:hint="cs"/>
          <w:szCs w:val="24"/>
          <w:rtl/>
          <w:lang w:bidi="fa-IR"/>
        </w:rPr>
        <w:t xml:space="preserve"> عدد</w:t>
      </w:r>
      <w:r w:rsidRPr="00C644B7">
        <w:rPr>
          <w:rFonts w:cs="B Nazanin" w:hint="cs"/>
          <w:szCs w:val="24"/>
          <w:rtl/>
          <w:lang w:bidi="fa-IR"/>
        </w:rPr>
        <w:t xml:space="preserve"> 1 </w:t>
      </w:r>
      <w:proofErr w:type="spellStart"/>
      <w:r w:rsidRPr="00C644B7">
        <w:rPr>
          <w:rFonts w:cs="B Nazanin" w:hint="cs"/>
          <w:szCs w:val="24"/>
          <w:rtl/>
          <w:lang w:bidi="fa-IR"/>
        </w:rPr>
        <w:t>شماره‌گذار</w:t>
      </w:r>
      <w:r w:rsidR="0086021E">
        <w:rPr>
          <w:rFonts w:cs="B Nazanin" w:hint="cs"/>
          <w:szCs w:val="24"/>
          <w:rtl/>
          <w:lang w:bidi="fa-IR"/>
        </w:rPr>
        <w:t>ی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</w:t>
      </w:r>
      <w:r w:rsidR="0086021E">
        <w:rPr>
          <w:rFonts w:cs="B Nazanin"/>
          <w:szCs w:val="24"/>
          <w:rtl/>
          <w:lang w:bidi="fa-IR"/>
        </w:rPr>
        <w:t>شود</w:t>
      </w:r>
      <w:r w:rsidRPr="00C644B7">
        <w:rPr>
          <w:rFonts w:cs="B Nazanin" w:hint="cs"/>
          <w:szCs w:val="24"/>
          <w:rtl/>
          <w:lang w:bidi="fa-IR"/>
        </w:rPr>
        <w:t xml:space="preserve"> (عنوان جداول، در بالا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جدول و عنوان </w:t>
      </w:r>
      <w:proofErr w:type="spellStart"/>
      <w:r w:rsidRPr="00C644B7">
        <w:rPr>
          <w:rFonts w:cs="B Nazanin" w:hint="cs"/>
          <w:szCs w:val="24"/>
          <w:rtl/>
          <w:lang w:bidi="fa-IR"/>
        </w:rPr>
        <w:t>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</w:t>
      </w:r>
      <w:r w:rsidR="00406F61" w:rsidRPr="00C644B7">
        <w:rPr>
          <w:rFonts w:cs="B Nazanin"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ها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و نمودارها، در پای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ن آن نوشته شود). نمودارها و </w:t>
      </w:r>
      <w:proofErr w:type="spellStart"/>
      <w:r w:rsidRPr="00C644B7">
        <w:rPr>
          <w:rFonts w:cs="B Nazanin" w:hint="cs"/>
          <w:szCs w:val="24"/>
          <w:rtl/>
          <w:lang w:bidi="fa-IR"/>
        </w:rPr>
        <w:t>شکل</w:t>
      </w:r>
      <w:r w:rsidR="00406F61" w:rsidRPr="00C644B7">
        <w:rPr>
          <w:rFonts w:cs="B Nazanin"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ها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</w:t>
      </w:r>
      <w:proofErr w:type="spellStart"/>
      <w:r w:rsidRPr="00C644B7">
        <w:rPr>
          <w:rFonts w:cs="B Nazanin" w:hint="cs"/>
          <w:szCs w:val="24"/>
          <w:rtl/>
          <w:lang w:bidi="fa-IR"/>
        </w:rPr>
        <w:t>م</w:t>
      </w:r>
      <w:r w:rsidR="0086021E">
        <w:rPr>
          <w:rFonts w:cs="B Nazanin" w:hint="cs"/>
          <w:szCs w:val="24"/>
          <w:rtl/>
          <w:lang w:bidi="fa-IR"/>
        </w:rPr>
        <w:t>ی</w:t>
      </w:r>
      <w:r w:rsidR="00406F61" w:rsidRPr="00C644B7">
        <w:rPr>
          <w:rFonts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توانند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به صورت رنگ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و 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ا س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اه و سف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د باشند، اما در هر دو صورت، جز</w:t>
      </w:r>
      <w:r w:rsidR="00406F61" w:rsidRPr="00C644B7">
        <w:rPr>
          <w:rFonts w:cs="B Nazanin" w:hint="cs"/>
          <w:szCs w:val="24"/>
          <w:rtl/>
          <w:lang w:bidi="fa-IR"/>
        </w:rPr>
        <w:t>ئ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ات </w:t>
      </w:r>
      <w:proofErr w:type="spellStart"/>
      <w:r w:rsidRPr="00C644B7">
        <w:rPr>
          <w:rFonts w:cs="B Nazanin" w:hint="cs"/>
          <w:szCs w:val="24"/>
          <w:rtl/>
          <w:lang w:bidi="fa-IR"/>
        </w:rPr>
        <w:t>آن</w:t>
      </w:r>
      <w:r w:rsidR="00406F61" w:rsidRPr="00C644B7">
        <w:rPr>
          <w:rFonts w:cs="B Nazanin"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ها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باید قابل تشخ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ص باشد. در متن مقاله با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د به </w:t>
      </w:r>
      <w:proofErr w:type="spellStart"/>
      <w:r w:rsidRPr="00C644B7">
        <w:rPr>
          <w:rFonts w:cs="B Nazanin" w:hint="cs"/>
          <w:szCs w:val="24"/>
          <w:rtl/>
          <w:lang w:bidi="fa-IR"/>
        </w:rPr>
        <w:t>همة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جداول، </w:t>
      </w:r>
      <w:proofErr w:type="spellStart"/>
      <w:r w:rsidRPr="00C644B7">
        <w:rPr>
          <w:rFonts w:cs="B Nazanin" w:hint="cs"/>
          <w:szCs w:val="24"/>
          <w:rtl/>
          <w:lang w:bidi="fa-IR"/>
        </w:rPr>
        <w:t>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</w:t>
      </w:r>
      <w:r w:rsidR="00406F61" w:rsidRPr="00C644B7">
        <w:rPr>
          <w:rFonts w:cs="B Nazanin" w:hint="cs"/>
          <w:szCs w:val="24"/>
          <w:rtl/>
          <w:lang w:bidi="fa-IR"/>
        </w:rPr>
        <w:t>‌</w:t>
      </w:r>
      <w:r w:rsidRPr="00C644B7">
        <w:rPr>
          <w:rFonts w:cs="B Nazanin" w:hint="cs"/>
          <w:szCs w:val="24"/>
          <w:rtl/>
          <w:lang w:bidi="fa-IR"/>
        </w:rPr>
        <w:t>ها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و نمودارها ارجاع شده و از نوشتن عبارت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مانند «جدول ز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ر» 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ا «ش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 ز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ر» اجتناب گردد. در </w:t>
      </w:r>
      <w:proofErr w:type="spellStart"/>
      <w:r w:rsidRPr="00C644B7">
        <w:rPr>
          <w:rFonts w:cs="B Nazanin" w:hint="cs"/>
          <w:szCs w:val="24"/>
          <w:rtl/>
          <w:lang w:bidi="fa-IR"/>
        </w:rPr>
        <w:t>ته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ة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</w:t>
      </w:r>
      <w:proofErr w:type="spellStart"/>
      <w:r w:rsidRPr="00C644B7">
        <w:rPr>
          <w:rFonts w:cs="B Nazanin" w:hint="cs"/>
          <w:szCs w:val="24"/>
          <w:rtl/>
          <w:lang w:bidi="fa-IR"/>
        </w:rPr>
        <w:t>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ل‌ها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توجه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ن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د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 xml:space="preserve">ه </w:t>
      </w:r>
      <w:proofErr w:type="spellStart"/>
      <w:r w:rsidRPr="00C644B7">
        <w:rPr>
          <w:rFonts w:cs="B Nazanin" w:hint="cs"/>
          <w:szCs w:val="24"/>
          <w:rtl/>
          <w:lang w:bidi="fa-IR"/>
        </w:rPr>
        <w:t>اندازة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اعداد، </w:t>
      </w:r>
      <w:proofErr w:type="spellStart"/>
      <w:r w:rsidRPr="00C644B7">
        <w:rPr>
          <w:rFonts w:cs="B Nazanin" w:hint="cs"/>
          <w:szCs w:val="24"/>
          <w:rtl/>
          <w:lang w:bidi="fa-IR"/>
        </w:rPr>
        <w:t>واژه‌ها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و </w:t>
      </w:r>
      <w:proofErr w:type="spellStart"/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م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>ت‌ها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به قدر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اف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بزرگ باشد تا پس از درج در مقاله، 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 xml:space="preserve">املاً واضح و </w:t>
      </w:r>
      <w:proofErr w:type="spellStart"/>
      <w:r w:rsidRPr="00C644B7">
        <w:rPr>
          <w:rFonts w:cs="B Nazanin" w:hint="cs"/>
          <w:szCs w:val="24"/>
          <w:rtl/>
          <w:lang w:bidi="fa-IR"/>
        </w:rPr>
        <w:t>خوانا</w:t>
      </w:r>
      <w:proofErr w:type="spellEnd"/>
      <w:r w:rsidRPr="00C644B7">
        <w:rPr>
          <w:rFonts w:cs="B Nazanin" w:hint="cs"/>
          <w:szCs w:val="24"/>
          <w:rtl/>
          <w:lang w:bidi="fa-IR"/>
        </w:rPr>
        <w:t xml:space="preserve"> باشند. هر جدول، ش</w:t>
      </w:r>
      <w:r w:rsidR="0086021E">
        <w:rPr>
          <w:rFonts w:cs="B Nazanin" w:hint="cs"/>
          <w:szCs w:val="24"/>
          <w:rtl/>
          <w:lang w:bidi="fa-IR"/>
        </w:rPr>
        <w:t>ک</w:t>
      </w:r>
      <w:r w:rsidRPr="00C644B7">
        <w:rPr>
          <w:rFonts w:cs="B Nazanin" w:hint="cs"/>
          <w:szCs w:val="24"/>
          <w:rtl/>
          <w:lang w:bidi="fa-IR"/>
        </w:rPr>
        <w:t>ل و نمودار با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د در وسط صفحه و با </w:t>
      </w:r>
      <w:r w:rsidR="0086021E">
        <w:rPr>
          <w:rFonts w:cs="B Nazanin" w:hint="cs"/>
          <w:szCs w:val="24"/>
          <w:rtl/>
          <w:lang w:bidi="fa-IR"/>
        </w:rPr>
        <w:t>یک</w:t>
      </w:r>
      <w:r w:rsidRPr="00C644B7">
        <w:rPr>
          <w:rFonts w:cs="B Nazanin" w:hint="cs"/>
          <w:szCs w:val="24"/>
          <w:rtl/>
          <w:lang w:bidi="fa-IR"/>
        </w:rPr>
        <w:t xml:space="preserve"> سطر خال</w:t>
      </w:r>
      <w:r w:rsidR="0086021E">
        <w:rPr>
          <w:rFonts w:cs="B Nazanin" w:hint="cs"/>
          <w:szCs w:val="24"/>
          <w:rtl/>
          <w:lang w:bidi="fa-IR"/>
        </w:rPr>
        <w:t>ی</w:t>
      </w:r>
      <w:r w:rsidRPr="00C644B7">
        <w:rPr>
          <w:rFonts w:cs="B Nazanin" w:hint="cs"/>
          <w:szCs w:val="24"/>
          <w:rtl/>
          <w:lang w:bidi="fa-IR"/>
        </w:rPr>
        <w:t xml:space="preserve"> فاصله از متن پیش و پس از آن قرار داده شود.</w:t>
      </w:r>
    </w:p>
    <w:p w14:paraId="26D84431" w14:textId="77777777" w:rsidR="00431DCB" w:rsidRPr="00C644B7" w:rsidRDefault="00431DCB" w:rsidP="00431DCB">
      <w:pPr>
        <w:bidi/>
        <w:jc w:val="both"/>
        <w:rPr>
          <w:rFonts w:cs="B Nazanin"/>
          <w:szCs w:val="24"/>
          <w:rtl/>
          <w:lang w:bidi="fa-IR"/>
        </w:rPr>
      </w:pPr>
    </w:p>
    <w:p w14:paraId="51BCCDA9" w14:textId="2F2DCD0B" w:rsidR="00431DCB" w:rsidRPr="00C644B7" w:rsidRDefault="00431DCB" w:rsidP="0086021E">
      <w:pPr>
        <w:pStyle w:val="Heading2"/>
        <w:numPr>
          <w:ilvl w:val="1"/>
          <w:numId w:val="13"/>
        </w:numPr>
        <w:ind w:left="1415" w:hanging="553"/>
        <w:rPr>
          <w:rtl/>
          <w:lang w:bidi="fa-IR"/>
        </w:rPr>
      </w:pPr>
      <w:proofErr w:type="spellStart"/>
      <w:r w:rsidRPr="00C644B7">
        <w:rPr>
          <w:rFonts w:hint="cs"/>
          <w:rtl/>
          <w:lang w:bidi="fa-IR"/>
        </w:rPr>
        <w:t>فرمول‌ها</w:t>
      </w:r>
      <w:proofErr w:type="spellEnd"/>
      <w:r w:rsidRPr="00C644B7">
        <w:rPr>
          <w:rFonts w:hint="cs"/>
          <w:rtl/>
          <w:lang w:bidi="fa-IR"/>
        </w:rPr>
        <w:t xml:space="preserve"> و روابط ر</w:t>
      </w:r>
      <w:r w:rsidR="0086021E">
        <w:rPr>
          <w:rFonts w:hint="cs"/>
          <w:rtl/>
          <w:lang w:bidi="fa-IR"/>
        </w:rPr>
        <w:t>ی</w:t>
      </w:r>
      <w:r w:rsidRPr="00C644B7">
        <w:rPr>
          <w:rFonts w:hint="cs"/>
          <w:rtl/>
          <w:lang w:bidi="fa-IR"/>
        </w:rPr>
        <w:t>اض</w:t>
      </w:r>
      <w:r w:rsidR="0086021E">
        <w:rPr>
          <w:rFonts w:hint="cs"/>
          <w:rtl/>
          <w:lang w:bidi="fa-IR"/>
        </w:rPr>
        <w:t xml:space="preserve">ی </w:t>
      </w:r>
      <w:r w:rsidR="0086021E" w:rsidRPr="00C644B7">
        <w:rPr>
          <w:rFonts w:hint="cs"/>
          <w:rtl/>
        </w:rPr>
        <w:t xml:space="preserve">(فونت </w:t>
      </w:r>
      <w:r w:rsidR="0086021E" w:rsidRPr="00C644B7">
        <w:rPr>
          <w:szCs w:val="20"/>
        </w:rPr>
        <w:t>B Nazanin</w:t>
      </w:r>
      <w:r w:rsidR="0086021E" w:rsidRPr="00C644B7">
        <w:rPr>
          <w:rFonts w:hint="cs"/>
          <w:rtl/>
        </w:rPr>
        <w:t xml:space="preserve"> - اندازه 1</w:t>
      </w:r>
      <w:r w:rsidR="0086021E">
        <w:rPr>
          <w:rFonts w:hint="cs"/>
          <w:rtl/>
        </w:rPr>
        <w:t>1</w:t>
      </w:r>
      <w:r w:rsidR="0086021E" w:rsidRPr="00C644B7">
        <w:rPr>
          <w:rFonts w:hint="cs"/>
          <w:rtl/>
        </w:rPr>
        <w:t xml:space="preserve"> - پررنگ)</w:t>
      </w:r>
    </w:p>
    <w:p w14:paraId="532ABFA2" w14:textId="237FD24F" w:rsidR="00431DCB" w:rsidRDefault="00431DCB" w:rsidP="008A175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644B7">
        <w:rPr>
          <w:rFonts w:cs="B Nazanin" w:hint="cs"/>
          <w:sz w:val="24"/>
          <w:szCs w:val="24"/>
          <w:rtl/>
          <w:lang w:bidi="fa-IR"/>
        </w:rPr>
        <w:t xml:space="preserve">متن </w:t>
      </w:r>
      <w:proofErr w:type="spellStart"/>
      <w:r w:rsidRPr="00C644B7">
        <w:rPr>
          <w:rFonts w:cs="B Nazanin" w:hint="cs"/>
          <w:sz w:val="24"/>
          <w:szCs w:val="24"/>
          <w:rtl/>
          <w:lang w:bidi="fa-IR"/>
        </w:rPr>
        <w:t>فرمول‌ها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به صورت </w:t>
      </w:r>
      <w:proofErr w:type="spellStart"/>
      <w:r w:rsidRPr="00C644B7">
        <w:rPr>
          <w:rFonts w:cs="B Nazanin" w:hint="cs"/>
          <w:sz w:val="24"/>
          <w:szCs w:val="24"/>
          <w:rtl/>
          <w:lang w:bidi="fa-IR"/>
        </w:rPr>
        <w:t>چپ‌چ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>ن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86021E">
        <w:rPr>
          <w:rFonts w:cs="B Nazanin" w:hint="cs"/>
          <w:sz w:val="24"/>
          <w:szCs w:val="24"/>
          <w:rtl/>
          <w:lang w:bidi="fa-IR"/>
        </w:rPr>
        <w:t>یک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ا چند سطر نوشته شود. </w:t>
      </w:r>
      <w:proofErr w:type="spellStart"/>
      <w:r w:rsidRPr="00C644B7">
        <w:rPr>
          <w:rFonts w:cs="B Nazanin" w:hint="cs"/>
          <w:sz w:val="24"/>
          <w:szCs w:val="24"/>
          <w:rtl/>
          <w:lang w:bidi="fa-IR"/>
        </w:rPr>
        <w:t>همة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C644B7">
        <w:rPr>
          <w:rFonts w:cs="B Nazanin" w:hint="cs"/>
          <w:sz w:val="24"/>
          <w:szCs w:val="24"/>
          <w:rtl/>
          <w:lang w:bidi="fa-IR"/>
        </w:rPr>
        <w:t>متغ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>رها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و اعداد به </w:t>
      </w:r>
      <w:r w:rsidR="0086021E">
        <w:rPr>
          <w:rFonts w:cs="B Nazanin" w:hint="cs"/>
          <w:sz w:val="24"/>
          <w:szCs w:val="24"/>
          <w:rtl/>
          <w:lang w:bidi="fa-IR"/>
        </w:rPr>
        <w:t>ک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ار رفته در آنها با </w:t>
      </w:r>
      <w:proofErr w:type="spellStart"/>
      <w:r w:rsidRPr="00C644B7">
        <w:rPr>
          <w:rFonts w:cs="B Nazanin" w:hint="cs"/>
          <w:sz w:val="24"/>
          <w:szCs w:val="24"/>
          <w:rtl/>
          <w:lang w:bidi="fa-IR"/>
        </w:rPr>
        <w:t>فونت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644B7">
        <w:rPr>
          <w:rFonts w:cs="B Nazanin"/>
          <w:lang w:bidi="fa-IR"/>
        </w:rPr>
        <w:t>Times New</w:t>
      </w:r>
      <w:r w:rsidRPr="00C644B7">
        <w:rPr>
          <w:rFonts w:cs="B Nazanin"/>
          <w:sz w:val="24"/>
          <w:szCs w:val="24"/>
          <w:lang w:bidi="fa-IR"/>
        </w:rPr>
        <w:t xml:space="preserve"> </w:t>
      </w:r>
      <w:r w:rsidRPr="00C644B7">
        <w:rPr>
          <w:rFonts w:cs="B Nazanin"/>
          <w:lang w:bidi="fa-IR"/>
        </w:rPr>
        <w:t>Roman</w:t>
      </w:r>
      <w:r w:rsidRPr="00C644B7">
        <w:rPr>
          <w:rFonts w:cs="B Nazanin" w:hint="cs"/>
          <w:sz w:val="24"/>
          <w:szCs w:val="24"/>
          <w:rtl/>
          <w:lang w:bidi="fa-IR"/>
        </w:rPr>
        <w:t>، با اندازه</w:t>
      </w:r>
      <w:r w:rsidRPr="00C644B7">
        <w:rPr>
          <w:rFonts w:cs="B Nazanin" w:hint="cs"/>
          <w:sz w:val="24"/>
          <w:szCs w:val="24"/>
          <w:lang w:bidi="fa-IR"/>
        </w:rPr>
        <w:t xml:space="preserve"> </w:t>
      </w:r>
      <w:r w:rsidRPr="00C644B7">
        <w:rPr>
          <w:rFonts w:cs="B Nazanin"/>
          <w:sz w:val="24"/>
          <w:szCs w:val="24"/>
          <w:lang w:bidi="fa-IR"/>
        </w:rPr>
        <w:t xml:space="preserve">10 </w:t>
      </w:r>
      <w:r w:rsidR="008A1751" w:rsidRPr="00C644B7">
        <w:rPr>
          <w:rFonts w:cs="B Nazanin" w:hint="cs"/>
          <w:sz w:val="24"/>
          <w:szCs w:val="24"/>
          <w:rtl/>
          <w:lang w:bidi="fa-IR"/>
        </w:rPr>
        <w:t>نازک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 تا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پ شوند. </w:t>
      </w:r>
      <w:proofErr w:type="spellStart"/>
      <w:r w:rsidRPr="00C644B7">
        <w:rPr>
          <w:rFonts w:cs="B Nazanin" w:hint="cs"/>
          <w:sz w:val="24"/>
          <w:szCs w:val="24"/>
          <w:rtl/>
          <w:lang w:bidi="fa-IR"/>
        </w:rPr>
        <w:t>همة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C644B7">
        <w:rPr>
          <w:rFonts w:cs="B Nazanin" w:hint="cs"/>
          <w:sz w:val="24"/>
          <w:szCs w:val="24"/>
          <w:rtl/>
          <w:lang w:bidi="fa-IR"/>
        </w:rPr>
        <w:t>فرمول‌ها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به ترت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r w:rsidRPr="00C644B7">
        <w:rPr>
          <w:rFonts w:cs="B Nazanin" w:hint="cs"/>
          <w:sz w:val="24"/>
          <w:szCs w:val="24"/>
          <w:rtl/>
          <w:lang w:bidi="fa-IR"/>
        </w:rPr>
        <w:t>ب از</w:t>
      </w:r>
      <w:r w:rsidR="00B66980" w:rsidRPr="00C644B7">
        <w:rPr>
          <w:rFonts w:cs="B Nazanin" w:hint="cs"/>
          <w:sz w:val="24"/>
          <w:szCs w:val="24"/>
          <w:rtl/>
          <w:lang w:bidi="fa-IR"/>
        </w:rPr>
        <w:t xml:space="preserve"> عدد</w:t>
      </w:r>
      <w:r w:rsidRPr="00C644B7">
        <w:rPr>
          <w:rFonts w:cs="B Nazanin" w:hint="cs"/>
          <w:sz w:val="24"/>
          <w:szCs w:val="24"/>
          <w:rtl/>
          <w:lang w:bidi="fa-IR"/>
        </w:rPr>
        <w:t xml:space="preserve"> 1 </w:t>
      </w:r>
      <w:proofErr w:type="spellStart"/>
      <w:r w:rsidRPr="00C644B7">
        <w:rPr>
          <w:rFonts w:cs="B Nazanin" w:hint="cs"/>
          <w:sz w:val="24"/>
          <w:szCs w:val="24"/>
          <w:rtl/>
          <w:lang w:bidi="fa-IR"/>
        </w:rPr>
        <w:t>شماره‌گذار</w:t>
      </w:r>
      <w:r w:rsidR="0086021E">
        <w:rPr>
          <w:rFonts w:cs="B Nazanin" w:hint="cs"/>
          <w:sz w:val="24"/>
          <w:szCs w:val="24"/>
          <w:rtl/>
          <w:lang w:bidi="fa-IR"/>
        </w:rPr>
        <w:t>ی</w:t>
      </w:r>
      <w:proofErr w:type="spellEnd"/>
      <w:r w:rsidRPr="00C644B7">
        <w:rPr>
          <w:rFonts w:cs="B Nazanin" w:hint="cs"/>
          <w:sz w:val="24"/>
          <w:szCs w:val="24"/>
          <w:rtl/>
          <w:lang w:bidi="fa-IR"/>
        </w:rPr>
        <w:t xml:space="preserve"> شوند.</w:t>
      </w:r>
    </w:p>
    <w:p w14:paraId="79B3F896" w14:textId="40B45C88" w:rsidR="00DA65B4" w:rsidRDefault="00DA65B4" w:rsidP="00DA65B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24E9DCD" w14:textId="021E67F5" w:rsidR="00DA65B4" w:rsidRDefault="00DA65B4" w:rsidP="00DA65B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386D5DA" w14:textId="77777777" w:rsidR="001973AF" w:rsidRDefault="001973AF" w:rsidP="001973A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41573009" w14:textId="77777777" w:rsidR="00DA65B4" w:rsidRPr="00C644B7" w:rsidRDefault="00DA65B4" w:rsidP="00DA65B4">
      <w:pPr>
        <w:bidi/>
        <w:ind w:firstLine="1775"/>
        <w:rPr>
          <w:rFonts w:eastAsia="Times New Roman" w:cs="B Nazanin"/>
          <w:b/>
          <w:bCs/>
          <w:noProof/>
          <w:sz w:val="24"/>
          <w:szCs w:val="24"/>
          <w:rtl/>
          <w:lang w:bidi="fa-IR"/>
        </w:rPr>
      </w:pP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lastRenderedPageBreak/>
        <w:t>جدول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 xml:space="preserve">خلاصه نوع و اندازه </w:t>
      </w:r>
      <w:r>
        <w:rPr>
          <w:rFonts w:eastAsia="Times New Roman" w:cs="B Nazanin"/>
          <w:b/>
          <w:bCs/>
          <w:noProof/>
          <w:sz w:val="24"/>
          <w:szCs w:val="24"/>
          <w:rtl/>
        </w:rPr>
        <w:t>قلم‌ها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 xml:space="preserve"> مورد ن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>از برا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 xml:space="preserve"> تدو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  <w:r w:rsidRPr="00C644B7">
        <w:rPr>
          <w:rFonts w:eastAsia="Times New Roman" w:cs="B Nazanin" w:hint="cs"/>
          <w:b/>
          <w:bCs/>
          <w:noProof/>
          <w:sz w:val="24"/>
          <w:szCs w:val="24"/>
          <w:rtl/>
        </w:rPr>
        <w:t>ن مقالات فارس</w:t>
      </w:r>
      <w:r>
        <w:rPr>
          <w:rFonts w:eastAsia="Times New Roman" w:cs="B Nazanin" w:hint="cs"/>
          <w:b/>
          <w:bCs/>
          <w:noProof/>
          <w:sz w:val="24"/>
          <w:szCs w:val="24"/>
          <w:rtl/>
        </w:rPr>
        <w:t>ی</w:t>
      </w:r>
    </w:p>
    <w:tbl>
      <w:tblPr>
        <w:bidiVisual/>
        <w:tblW w:w="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803"/>
        <w:gridCol w:w="691"/>
        <w:gridCol w:w="836"/>
      </w:tblGrid>
      <w:tr w:rsidR="00DA65B4" w:rsidRPr="00C644B7" w14:paraId="37657744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9EFD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 w:hint="cs"/>
                <w:b/>
                <w:bCs/>
                <w:noProof/>
                <w:sz w:val="18"/>
                <w:szCs w:val="18"/>
                <w:rtl/>
              </w:rPr>
              <w:t>عنوان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21F6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C644B7">
              <w:rPr>
                <w:rFonts w:eastAsia="Times New Roman" w:cs="B Nazanin" w:hint="cs"/>
                <w:b/>
                <w:bCs/>
                <w:noProof/>
                <w:sz w:val="18"/>
                <w:szCs w:val="18"/>
                <w:rtl/>
              </w:rPr>
              <w:t>قلم (فونت)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89E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 w:hint="cs"/>
                <w:b/>
                <w:bCs/>
                <w:noProof/>
                <w:sz w:val="18"/>
                <w:szCs w:val="18"/>
                <w:rtl/>
              </w:rPr>
              <w:t>اندازه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0FFF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 w:hint="cs"/>
                <w:b/>
                <w:bCs/>
                <w:noProof/>
                <w:sz w:val="18"/>
                <w:szCs w:val="18"/>
                <w:rtl/>
              </w:rPr>
              <w:t>نوع قلم</w:t>
            </w:r>
          </w:p>
        </w:tc>
      </w:tr>
      <w:tr w:rsidR="00DA65B4" w:rsidRPr="00C644B7" w14:paraId="2BCAF672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3193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9AD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sz w:val="32"/>
                <w:szCs w:val="32"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  <w:sz w:val="32"/>
                <w:szCs w:val="32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FA15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E63A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0E4AE7C1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FCF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نام و نام خانوادگ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B1D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  <w:sz w:val="24"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A2E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662F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04A9BEBB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7FF2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مشخصات نو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سندگان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66E5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22"/>
                <w:szCs w:val="22"/>
                <w:rtl/>
              </w:rPr>
            </w:pPr>
            <w:r w:rsidRPr="00C644B7">
              <w:rPr>
                <w:rFonts w:eastAsia="Times New Roman" w:cs="B Nazanin"/>
                <w:noProof/>
                <w:sz w:val="22"/>
                <w:szCs w:val="22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1BF5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6BC1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0D152C9B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C9D2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نشانی پست الکترون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ک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 نو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سندگان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7ED7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16"/>
                <w:szCs w:val="16"/>
                <w:rtl/>
              </w:rPr>
            </w:pPr>
            <w:r w:rsidRPr="00C644B7">
              <w:rPr>
                <w:rFonts w:eastAsia="Times New Roman" w:cs="B Nazanin"/>
                <w:noProof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DA31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6CB6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24E2611C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E96A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عنوان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بخش‌ها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3657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  <w:sz w:val="24"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6F3C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51E3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08AF909A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3B87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ز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ر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بخش‌ها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610A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sz w:val="22"/>
                <w:szCs w:val="22"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  <w:sz w:val="22"/>
                <w:szCs w:val="22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A2E9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9C3D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1569BDB9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1F83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چک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ده و واژگان کل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د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CDF1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58DC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69B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320F27D5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DE3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اصل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2279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0F5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9184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7CA71396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D6AC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ز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ر نو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س فارس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21E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rtl/>
              </w:rPr>
            </w:pPr>
            <w:r w:rsidRPr="00C644B7">
              <w:rPr>
                <w:rFonts w:eastAsia="Times New Roman" w:cs="B Nazanin"/>
                <w:noProof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7421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D78C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427E80D8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9E7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ز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ر نو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س لات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C8DD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86E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08E2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6796BB31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C7E6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عنوان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جدول‌ها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، شکل‌ها و نمودارها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7C79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b/>
                <w:bCs/>
                <w:noProof/>
                <w:rtl/>
              </w:rPr>
            </w:pPr>
            <w:r w:rsidRPr="00C644B7">
              <w:rPr>
                <w:rFonts w:eastAsia="Times New Roman" w:cs="B Nazanin"/>
                <w:b/>
                <w:bCs/>
                <w:noProof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1774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B3C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DA65B4" w:rsidRPr="00C644B7" w14:paraId="3DA6F238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CF7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فارس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 درون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جدول‌ها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945E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rtl/>
              </w:rPr>
            </w:pPr>
            <w:r w:rsidRPr="00C644B7">
              <w:rPr>
                <w:rFonts w:eastAsia="Times New Roman" w:cs="B Nazanin"/>
                <w:noProof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9C4F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6B73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612C1645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2735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لات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ن درون </w:t>
            </w:r>
            <w:r>
              <w:rPr>
                <w:rFonts w:eastAsia="Times New Roman" w:cs="B Nazanin"/>
                <w:noProof/>
                <w:sz w:val="24"/>
                <w:szCs w:val="24"/>
                <w:rtl/>
              </w:rPr>
              <w:t>جدول‌ها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066D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18"/>
                <w:szCs w:val="18"/>
                <w:rtl/>
              </w:rPr>
            </w:pPr>
            <w:r w:rsidRPr="00C644B7">
              <w:rPr>
                <w:rFonts w:eastAsia="Times New Roman" w:cs="B Nazanin"/>
                <w:noProof/>
                <w:sz w:val="18"/>
                <w:szCs w:val="18"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6C33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A9E3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5096D25C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46BB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منابع و مراجع فارس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6E4B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sz w:val="22"/>
                <w:szCs w:val="22"/>
                <w:rtl/>
              </w:rPr>
            </w:pPr>
            <w:r w:rsidRPr="00C644B7">
              <w:rPr>
                <w:rFonts w:eastAsia="Times New Roman" w:cs="B Nazanin"/>
                <w:noProof/>
                <w:sz w:val="22"/>
                <w:szCs w:val="22"/>
              </w:rPr>
              <w:t>B Nazanin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FE8D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FC0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DA65B4" w:rsidRPr="00C644B7" w14:paraId="4DA7D67F" w14:textId="77777777" w:rsidTr="009740B3">
        <w:trPr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E5C5" w14:textId="77777777" w:rsidR="00DA65B4" w:rsidRPr="00C644B7" w:rsidRDefault="00DA65B4" w:rsidP="00F775A6">
            <w:pPr>
              <w:bidi/>
              <w:spacing w:line="320" w:lineRule="exact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منابع و مراجع لات</w:t>
            </w:r>
            <w:r>
              <w:rPr>
                <w:rFonts w:eastAsia="Times New Roman" w:cs="B Nazanin" w:hint="cs"/>
                <w:noProof/>
                <w:sz w:val="24"/>
                <w:szCs w:val="24"/>
                <w:rtl/>
              </w:rPr>
              <w:t>ی</w:t>
            </w: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81F2" w14:textId="77777777" w:rsidR="00DA65B4" w:rsidRPr="00C644B7" w:rsidRDefault="00DA65B4" w:rsidP="00F775A6">
            <w:pPr>
              <w:bidi/>
              <w:spacing w:line="320" w:lineRule="exact"/>
              <w:jc w:val="right"/>
              <w:rPr>
                <w:rFonts w:eastAsia="Times New Roman" w:cs="B Nazanin"/>
                <w:noProof/>
                <w:rtl/>
              </w:rPr>
            </w:pPr>
            <w:r w:rsidRPr="00C644B7">
              <w:rPr>
                <w:rFonts w:eastAsia="Times New Roman" w:cs="B Nazanin"/>
                <w:noProof/>
              </w:rPr>
              <w:t>Times New Roman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F06A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E1A2" w14:textId="77777777" w:rsidR="00DA65B4" w:rsidRPr="00C644B7" w:rsidRDefault="00DA65B4" w:rsidP="00F775A6">
            <w:pPr>
              <w:bidi/>
              <w:spacing w:line="320" w:lineRule="exact"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C644B7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</w:tbl>
    <w:p w14:paraId="5B30FA57" w14:textId="77777777" w:rsidR="00F775A6" w:rsidRPr="00F775A6" w:rsidRDefault="00F775A6" w:rsidP="00F775A6">
      <w:pPr>
        <w:bidi/>
        <w:rPr>
          <w:sz w:val="24"/>
          <w:szCs w:val="24"/>
        </w:rPr>
      </w:pPr>
    </w:p>
    <w:p w14:paraId="79638F82" w14:textId="48862D59" w:rsidR="00431DCB" w:rsidRPr="00C644B7" w:rsidRDefault="00431DCB" w:rsidP="00F775A6">
      <w:pPr>
        <w:pStyle w:val="Heading1"/>
        <w:numPr>
          <w:ilvl w:val="0"/>
          <w:numId w:val="14"/>
        </w:numPr>
        <w:bidi/>
        <w:rPr>
          <w:sz w:val="28"/>
          <w:rtl/>
        </w:rPr>
      </w:pPr>
      <w:bookmarkStart w:id="14" w:name="OLE_LINK31"/>
      <w:bookmarkStart w:id="15" w:name="OLE_LINK32"/>
      <w:r w:rsidRPr="00F775A6">
        <w:rPr>
          <w:rFonts w:hint="cs"/>
          <w:rtl/>
        </w:rPr>
        <w:t>بحث</w:t>
      </w:r>
      <w:r w:rsidRPr="00C644B7">
        <w:rPr>
          <w:rFonts w:hint="cs"/>
          <w:rtl/>
        </w:rPr>
        <w:t xml:space="preserve"> و </w:t>
      </w:r>
      <w:proofErr w:type="spellStart"/>
      <w:r w:rsidRPr="00C644B7">
        <w:rPr>
          <w:rFonts w:hint="cs"/>
          <w:rtl/>
        </w:rPr>
        <w:t>نت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جه‌گ</w:t>
      </w:r>
      <w:r w:rsidR="0086021E">
        <w:rPr>
          <w:rFonts w:hint="cs"/>
          <w:rtl/>
        </w:rPr>
        <w:t>ی</w:t>
      </w:r>
      <w:r w:rsidRPr="00C644B7">
        <w:rPr>
          <w:rFonts w:hint="cs"/>
          <w:rtl/>
        </w:rPr>
        <w:t>ر</w:t>
      </w:r>
      <w:r w:rsidR="0086021E">
        <w:rPr>
          <w:rFonts w:hint="cs"/>
          <w:rtl/>
        </w:rPr>
        <w:t>ی</w:t>
      </w:r>
      <w:proofErr w:type="spellEnd"/>
      <w:r w:rsidRPr="00C644B7">
        <w:rPr>
          <w:rFonts w:hint="cs"/>
        </w:rPr>
        <w:t xml:space="preserve"> </w:t>
      </w:r>
      <w:r w:rsidRPr="00C644B7">
        <w:rPr>
          <w:rFonts w:hint="cs"/>
          <w:rtl/>
        </w:rPr>
        <w:t>(</w:t>
      </w:r>
      <w:r w:rsidRPr="00C644B7">
        <w:rPr>
          <w:rFonts w:hint="cs"/>
          <w:rtl/>
          <w:lang w:bidi="ar-SA"/>
        </w:rPr>
        <w:t xml:space="preserve">فونت </w:t>
      </w:r>
      <w:r w:rsidRPr="00C644B7">
        <w:t>B Nazanin</w:t>
      </w:r>
      <w:r w:rsidRPr="00C644B7">
        <w:rPr>
          <w:rFonts w:hint="cs"/>
          <w:rtl/>
        </w:rPr>
        <w:t xml:space="preserve"> - اندازه 12 - پررنگ)</w:t>
      </w:r>
    </w:p>
    <w:bookmarkEnd w:id="14"/>
    <w:bookmarkEnd w:id="15"/>
    <w:p w14:paraId="7B855BC5" w14:textId="4C2578FA" w:rsidR="00431DCB" w:rsidRPr="00C644B7" w:rsidRDefault="00431DCB" w:rsidP="00B66980">
      <w:pPr>
        <w:bidi/>
        <w:jc w:val="both"/>
        <w:rPr>
          <w:rFonts w:cs="B Nazanin"/>
          <w:sz w:val="24"/>
          <w:szCs w:val="24"/>
        </w:rPr>
      </w:pPr>
      <w:r w:rsidRPr="00C644B7">
        <w:rPr>
          <w:rFonts w:cs="B Nazanin" w:hint="cs"/>
          <w:sz w:val="24"/>
          <w:szCs w:val="24"/>
          <w:rtl/>
        </w:rPr>
        <w:t>در بخش نت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جه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گ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ر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، ن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 xml:space="preserve">ات مهم انجام شده در </w:t>
      </w:r>
      <w:r w:rsidR="0086021E">
        <w:rPr>
          <w:rFonts w:cs="B Nazanin" w:hint="cs"/>
          <w:sz w:val="24"/>
          <w:szCs w:val="24"/>
          <w:rtl/>
        </w:rPr>
        <w:t>ک</w:t>
      </w:r>
      <w:r w:rsidRPr="00C644B7">
        <w:rPr>
          <w:rFonts w:cs="B Nazanin" w:hint="cs"/>
          <w:sz w:val="24"/>
          <w:szCs w:val="24"/>
          <w:rtl/>
        </w:rPr>
        <w:t>ار، به صورت خلاصه توض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ح داده شوند. در پاراگراف اول این بخش (قسمت بحث)، پژوهشگر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افته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خود را با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افته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د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گر پژوهشگران مورد مقا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سه قرار داده و مشخص م</w:t>
      </w:r>
      <w:r w:rsidR="0086021E">
        <w:rPr>
          <w:rFonts w:cs="B Nazanin" w:hint="cs"/>
          <w:sz w:val="24"/>
          <w:szCs w:val="24"/>
          <w:rtl/>
        </w:rPr>
        <w:t>ی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نما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د که تا چه حد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افته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او در راستا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افته</w:t>
      </w:r>
      <w:r w:rsidR="00B66980" w:rsidRPr="00C644B7">
        <w:rPr>
          <w:rFonts w:cs="B Nazanin" w:hint="cs"/>
          <w:sz w:val="24"/>
          <w:szCs w:val="24"/>
          <w:rtl/>
        </w:rPr>
        <w:t>‌</w:t>
      </w:r>
      <w:r w:rsidRPr="00C644B7">
        <w:rPr>
          <w:rFonts w:cs="B Nazanin" w:hint="cs"/>
          <w:sz w:val="24"/>
          <w:szCs w:val="24"/>
          <w:rtl/>
        </w:rPr>
        <w:t>ها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 د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 xml:space="preserve">گران و 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ا با آنها مغا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ر است. در پاراگراف دوم این بخش باید پ</w:t>
      </w:r>
      <w:r w:rsidR="0086021E">
        <w:rPr>
          <w:rFonts w:cs="B Nazanin" w:hint="cs"/>
          <w:sz w:val="24"/>
          <w:szCs w:val="24"/>
          <w:rtl/>
        </w:rPr>
        <w:t>ی</w:t>
      </w:r>
      <w:r w:rsidRPr="00C644B7">
        <w:rPr>
          <w:rFonts w:cs="B Nazanin" w:hint="cs"/>
          <w:sz w:val="24"/>
          <w:szCs w:val="24"/>
          <w:rtl/>
        </w:rPr>
        <w:t>شنهادات ارائه شود.</w:t>
      </w:r>
    </w:p>
    <w:p w14:paraId="38DA9EC4" w14:textId="77777777" w:rsidR="008A7683" w:rsidRPr="00C644B7" w:rsidRDefault="008A7683" w:rsidP="008A7683">
      <w:pPr>
        <w:bidi/>
        <w:jc w:val="both"/>
        <w:rPr>
          <w:rFonts w:cs="B Nazanin"/>
          <w:sz w:val="24"/>
          <w:szCs w:val="24"/>
          <w:rtl/>
        </w:rPr>
      </w:pPr>
    </w:p>
    <w:p w14:paraId="1BBA3849" w14:textId="09B3E872" w:rsidR="00431DCB" w:rsidRPr="00C644B7" w:rsidRDefault="00431DCB" w:rsidP="00F775A6">
      <w:pPr>
        <w:pStyle w:val="Heading1"/>
        <w:numPr>
          <w:ilvl w:val="0"/>
          <w:numId w:val="14"/>
        </w:numPr>
        <w:bidi/>
        <w:rPr>
          <w:rtl/>
        </w:rPr>
      </w:pPr>
      <w:r w:rsidRPr="00C644B7">
        <w:rPr>
          <w:rFonts w:hint="cs"/>
          <w:rtl/>
        </w:rPr>
        <w:t>منابع (</w:t>
      </w:r>
      <w:r w:rsidRPr="00C644B7">
        <w:rPr>
          <w:rFonts w:hint="cs"/>
          <w:rtl/>
          <w:lang w:bidi="ar-SA"/>
        </w:rPr>
        <w:t xml:space="preserve">فونت </w:t>
      </w:r>
      <w:r w:rsidRPr="00C644B7">
        <w:t>B Nazanin</w:t>
      </w:r>
      <w:r w:rsidRPr="00C644B7">
        <w:rPr>
          <w:rFonts w:hint="cs"/>
          <w:rtl/>
        </w:rPr>
        <w:t xml:space="preserve"> - اندازه 12 - پررنگ)</w:t>
      </w:r>
    </w:p>
    <w:p w14:paraId="312F4986" w14:textId="0403D411" w:rsidR="006516F8" w:rsidRPr="00CE02A4" w:rsidRDefault="00431DCB" w:rsidP="008A1751">
      <w:pPr>
        <w:pStyle w:val="9"/>
        <w:rPr>
          <w:sz w:val="24"/>
          <w:rtl/>
        </w:rPr>
      </w:pPr>
      <w:r w:rsidRPr="00C644B7">
        <w:rPr>
          <w:rFonts w:hint="cs"/>
          <w:sz w:val="24"/>
          <w:rtl/>
        </w:rPr>
        <w:t>منابع در انتها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مقاله (ابتدا منابع فارس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و سپس منابع انگل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س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)</w:t>
      </w:r>
      <w:r w:rsidR="00B66980" w:rsidRPr="00C644B7">
        <w:rPr>
          <w:rFonts w:hint="cs"/>
          <w:sz w:val="24"/>
          <w:rtl/>
        </w:rPr>
        <w:t xml:space="preserve"> آورده می‌شوند.</w:t>
      </w:r>
      <w:r w:rsidRPr="00C644B7">
        <w:rPr>
          <w:rFonts w:hint="cs"/>
          <w:sz w:val="24"/>
          <w:rtl/>
        </w:rPr>
        <w:t xml:space="preserve"> هر منبع با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ست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حداقل </w:t>
      </w:r>
      <w:r w:rsidR="0086021E">
        <w:rPr>
          <w:rFonts w:hint="cs"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 متن مقاله مورد استفاده قرار گ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رد و 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ا به آن اشاره گردد. </w:t>
      </w:r>
      <w:r w:rsidRPr="00C644B7">
        <w:rPr>
          <w:rFonts w:hint="cs"/>
          <w:color w:val="FF0000"/>
          <w:sz w:val="24"/>
          <w:rtl/>
        </w:rPr>
        <w:t>از ب</w:t>
      </w:r>
      <w:r w:rsidR="00B66980" w:rsidRPr="00C644B7">
        <w:rPr>
          <w:rFonts w:hint="cs"/>
          <w:color w:val="FF0000"/>
          <w:sz w:val="24"/>
          <w:rtl/>
        </w:rPr>
        <w:t>ه‌</w:t>
      </w:r>
      <w:r w:rsidRPr="00C644B7">
        <w:rPr>
          <w:rFonts w:hint="cs"/>
          <w:color w:val="FF0000"/>
          <w:sz w:val="24"/>
          <w:rtl/>
        </w:rPr>
        <w:t>کار بردن منابع اضافی که در داخل متن به آن اشاره نشده، جدا</w:t>
      </w:r>
      <w:r w:rsidR="001973AF">
        <w:rPr>
          <w:rFonts w:hint="cs"/>
          <w:color w:val="FF0000"/>
          <w:sz w:val="24"/>
          <w:rtl/>
        </w:rPr>
        <w:t>ً</w:t>
      </w:r>
      <w:r w:rsidRPr="00C644B7">
        <w:rPr>
          <w:rFonts w:hint="cs"/>
          <w:color w:val="FF0000"/>
          <w:sz w:val="24"/>
          <w:rtl/>
        </w:rPr>
        <w:t xml:space="preserve"> خودداری گردد.</w:t>
      </w:r>
      <w:r w:rsidRPr="00C644B7">
        <w:rPr>
          <w:rFonts w:hint="cs"/>
          <w:sz w:val="24"/>
          <w:rtl/>
        </w:rPr>
        <w:t xml:space="preserve"> مشخصات هر منبع به صورت </w:t>
      </w:r>
      <w:r w:rsidR="0086021E">
        <w:rPr>
          <w:rFonts w:hint="cs"/>
          <w:sz w:val="24"/>
          <w:rtl/>
        </w:rPr>
        <w:t>ک</w:t>
      </w:r>
      <w:r w:rsidRPr="00C644B7">
        <w:rPr>
          <w:rFonts w:hint="cs"/>
          <w:sz w:val="24"/>
          <w:rtl/>
        </w:rPr>
        <w:t>امل و در قالب استاندارد (</w:t>
      </w:r>
      <w:r w:rsidRPr="00C644B7">
        <w:rPr>
          <w:szCs w:val="20"/>
        </w:rPr>
        <w:t>APA</w:t>
      </w:r>
      <w:r w:rsidRPr="00C644B7">
        <w:rPr>
          <w:rFonts w:hint="cs"/>
          <w:sz w:val="24"/>
          <w:rtl/>
        </w:rPr>
        <w:t>) ذ</w:t>
      </w:r>
      <w:r w:rsidR="0086021E">
        <w:rPr>
          <w:rFonts w:hint="cs"/>
          <w:sz w:val="24"/>
          <w:rtl/>
        </w:rPr>
        <w:t>ک</w:t>
      </w:r>
      <w:r w:rsidRPr="00C644B7">
        <w:rPr>
          <w:rFonts w:hint="cs"/>
          <w:sz w:val="24"/>
          <w:rtl/>
        </w:rPr>
        <w:t>ر شود. منابع فارس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با فونت </w:t>
      </w:r>
      <w:r w:rsidRPr="00C644B7">
        <w:rPr>
          <w:szCs w:val="20"/>
        </w:rPr>
        <w:t>B Nazanin</w:t>
      </w:r>
      <w:r w:rsidRPr="00C644B7">
        <w:rPr>
          <w:rFonts w:hint="cs"/>
          <w:sz w:val="22"/>
          <w:szCs w:val="22"/>
          <w:rtl/>
        </w:rPr>
        <w:t xml:space="preserve"> </w:t>
      </w:r>
      <w:r w:rsidRPr="00C644B7">
        <w:rPr>
          <w:rFonts w:cs="Times New Roman" w:hint="cs"/>
          <w:sz w:val="24"/>
          <w:rtl/>
        </w:rPr>
        <w:t>–</w:t>
      </w:r>
      <w:r w:rsidRPr="00C644B7">
        <w:rPr>
          <w:rFonts w:hint="cs"/>
          <w:sz w:val="24"/>
          <w:rtl/>
        </w:rPr>
        <w:t xml:space="preserve"> اندازه 11 و منابع انگل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س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 xml:space="preserve"> را با </w:t>
      </w:r>
      <w:r w:rsidR="0086021E">
        <w:rPr>
          <w:sz w:val="24"/>
          <w:rtl/>
        </w:rPr>
        <w:t xml:space="preserve">فونت </w:t>
      </w:r>
      <w:r w:rsidR="0086021E">
        <w:rPr>
          <w:sz w:val="24"/>
        </w:rPr>
        <w:t>Times</w:t>
      </w:r>
      <w:r w:rsidRPr="00C644B7">
        <w:rPr>
          <w:szCs w:val="20"/>
        </w:rPr>
        <w:t xml:space="preserve"> New Roman</w:t>
      </w:r>
      <w:r w:rsidRPr="00C644B7">
        <w:rPr>
          <w:rFonts w:hint="cs"/>
          <w:szCs w:val="20"/>
          <w:rtl/>
        </w:rPr>
        <w:t xml:space="preserve"> </w:t>
      </w:r>
      <w:r w:rsidR="008A1751" w:rsidRPr="00C644B7">
        <w:rPr>
          <w:rFonts w:hint="cs"/>
          <w:sz w:val="24"/>
          <w:rtl/>
        </w:rPr>
        <w:t>نازک</w:t>
      </w:r>
      <w:r w:rsidRPr="00C644B7">
        <w:rPr>
          <w:rFonts w:hint="cs"/>
          <w:sz w:val="24"/>
          <w:rtl/>
        </w:rPr>
        <w:t xml:space="preserve"> با اندازه 10 تا</w:t>
      </w:r>
      <w:r w:rsidR="0086021E">
        <w:rPr>
          <w:rFonts w:hint="cs"/>
          <w:sz w:val="24"/>
          <w:rtl/>
        </w:rPr>
        <w:t>ی</w:t>
      </w:r>
      <w:r w:rsidRPr="00C644B7">
        <w:rPr>
          <w:rFonts w:hint="cs"/>
          <w:sz w:val="24"/>
          <w:rtl/>
        </w:rPr>
        <w:t>پ</w:t>
      </w:r>
      <w:r w:rsidR="00B66980" w:rsidRPr="00C644B7">
        <w:rPr>
          <w:rFonts w:hint="cs"/>
          <w:sz w:val="24"/>
          <w:rtl/>
        </w:rPr>
        <w:t xml:space="preserve"> شو</w:t>
      </w:r>
      <w:r w:rsidR="00F73938">
        <w:rPr>
          <w:rFonts w:hint="cs"/>
          <w:sz w:val="24"/>
          <w:rtl/>
        </w:rPr>
        <w:t>ن</w:t>
      </w:r>
      <w:r w:rsidR="00B66980" w:rsidRPr="00C644B7">
        <w:rPr>
          <w:rFonts w:hint="cs"/>
          <w:sz w:val="24"/>
          <w:rtl/>
        </w:rPr>
        <w:t>د</w:t>
      </w:r>
      <w:r w:rsidRPr="00C644B7">
        <w:rPr>
          <w:rFonts w:hint="cs"/>
          <w:sz w:val="24"/>
          <w:rtl/>
        </w:rPr>
        <w:t>.</w:t>
      </w:r>
      <w:r w:rsidR="001973AF">
        <w:rPr>
          <w:rFonts w:hint="cs"/>
          <w:sz w:val="24"/>
          <w:rtl/>
        </w:rPr>
        <w:t xml:space="preserve"> </w:t>
      </w:r>
    </w:p>
    <w:p w14:paraId="7EDF47EA" w14:textId="1E9E76EC" w:rsidR="00431DCB" w:rsidRPr="00CE02A4" w:rsidRDefault="00431DCB" w:rsidP="00431DCB">
      <w:pPr>
        <w:pStyle w:val="9"/>
        <w:rPr>
          <w:sz w:val="24"/>
          <w:rtl/>
        </w:rPr>
      </w:pPr>
    </w:p>
    <w:p w14:paraId="254B39BD" w14:textId="4B9110CD" w:rsidR="00431DCB" w:rsidRDefault="00431DCB" w:rsidP="00431DCB">
      <w:pPr>
        <w:pStyle w:val="9"/>
        <w:rPr>
          <w:b/>
          <w:bCs/>
          <w:sz w:val="24"/>
          <w:rtl/>
        </w:rPr>
      </w:pPr>
      <w:r w:rsidRPr="00CE02A4">
        <w:rPr>
          <w:rFonts w:hint="cs"/>
          <w:b/>
          <w:bCs/>
          <w:sz w:val="24"/>
          <w:rtl/>
        </w:rPr>
        <w:t xml:space="preserve">- </w:t>
      </w:r>
      <w:r w:rsidR="00B66980" w:rsidRPr="00CE02A4">
        <w:rPr>
          <w:rFonts w:hint="cs"/>
          <w:b/>
          <w:bCs/>
          <w:sz w:val="24"/>
          <w:rtl/>
        </w:rPr>
        <w:t xml:space="preserve">نمونه </w:t>
      </w:r>
      <w:r w:rsidRPr="00CE02A4">
        <w:rPr>
          <w:rFonts w:hint="cs"/>
          <w:b/>
          <w:bCs/>
          <w:sz w:val="24"/>
          <w:rtl/>
        </w:rPr>
        <w:t>منابع داخل متن:</w:t>
      </w:r>
    </w:p>
    <w:p w14:paraId="06947264" w14:textId="43C5D4A1" w:rsidR="001973AF" w:rsidRDefault="001973AF" w:rsidP="00F73938">
      <w:pPr>
        <w:pStyle w:val="ListParagraph"/>
        <w:ind w:left="0"/>
        <w:jc w:val="both"/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  <w:rtl/>
        </w:rPr>
      </w:pP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 xml:space="preserve">برای </w:t>
      </w:r>
      <w:proofErr w:type="spellStart"/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>رفرنس</w:t>
      </w:r>
      <w:r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>‌</w:t>
      </w: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>دهی</w:t>
      </w:r>
      <w:proofErr w:type="spellEnd"/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 xml:space="preserve"> </w:t>
      </w:r>
      <w:r w:rsidR="00F73938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 xml:space="preserve">منابع </w:t>
      </w: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sz w:val="24"/>
          <w:szCs w:val="24"/>
          <w:rtl/>
        </w:rPr>
        <w:t xml:space="preserve">داخل متن، از نام خانوادگی و سال استفاده شود. </w:t>
      </w:r>
      <w:r>
        <w:rPr>
          <w:rStyle w:val="yiv1412831824msid4322yiv1412831824msid7631yiv1412831824msid2567yiv1412831824msid9054yiv1412831824msid2864"/>
          <w:rFonts w:ascii="Times New Roman" w:hAnsi="Times New Roman" w:cs="B Nazanin" w:hint="cs"/>
          <w:color w:val="FF0000"/>
          <w:sz w:val="24"/>
          <w:szCs w:val="24"/>
          <w:rtl/>
        </w:rPr>
        <w:t>از شماره گذاری منابع</w:t>
      </w: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color w:val="FF0000"/>
          <w:sz w:val="24"/>
          <w:szCs w:val="24"/>
          <w:rtl/>
        </w:rPr>
        <w:t xml:space="preserve"> داخل متن جدا</w:t>
      </w:r>
      <w:r>
        <w:rPr>
          <w:rStyle w:val="yiv1412831824msid4322yiv1412831824msid7631yiv1412831824msid2567yiv1412831824msid9054yiv1412831824msid2864"/>
          <w:rFonts w:ascii="Times New Roman" w:hAnsi="Times New Roman" w:cs="B Nazanin" w:hint="cs"/>
          <w:color w:val="FF0000"/>
          <w:sz w:val="24"/>
          <w:szCs w:val="24"/>
          <w:rtl/>
        </w:rPr>
        <w:t>ً</w:t>
      </w:r>
      <w:r w:rsidRPr="00C644B7">
        <w:rPr>
          <w:rStyle w:val="yiv1412831824msid4322yiv1412831824msid7631yiv1412831824msid2567yiv1412831824msid9054yiv1412831824msid2864"/>
          <w:rFonts w:ascii="Times New Roman" w:hAnsi="Times New Roman" w:cs="B Nazanin" w:hint="cs"/>
          <w:color w:val="FF0000"/>
          <w:sz w:val="24"/>
          <w:szCs w:val="24"/>
          <w:rtl/>
        </w:rPr>
        <w:t xml:space="preserve"> خودداری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3009"/>
        <w:gridCol w:w="3931"/>
      </w:tblGrid>
      <w:tr w:rsidR="00431DCB" w:rsidRPr="00C644B7" w14:paraId="5BEA60B4" w14:textId="77777777" w:rsidTr="00F775A6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51F2D4C3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مقاله منبع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6BD91328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فارسی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01C0C8F7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انگلیسی</w:t>
            </w:r>
          </w:p>
        </w:tc>
      </w:tr>
      <w:tr w:rsidR="00431DCB" w:rsidRPr="00C644B7" w14:paraId="331C2BC8" w14:textId="77777777" w:rsidTr="00F775A6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498CC357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یک نویسنده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ECB4E" w14:textId="2B27832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(علوی، 1393)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3BFC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2"/>
                <w:szCs w:val="22"/>
                <w:rtl/>
              </w:rPr>
            </w:pPr>
            <w:r w:rsidRPr="00C644B7">
              <w:rPr>
                <w:rFonts w:hint="cs"/>
                <w:sz w:val="22"/>
                <w:szCs w:val="22"/>
                <w:rtl/>
              </w:rPr>
              <w:t>(</w:t>
            </w:r>
            <w:r w:rsidRPr="00C644B7">
              <w:rPr>
                <w:sz w:val="22"/>
                <w:szCs w:val="22"/>
                <w:lang w:bidi="fa-IR"/>
              </w:rPr>
              <w:t>Chandra, 2014</w:t>
            </w:r>
            <w:r w:rsidRPr="00C644B7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431DCB" w:rsidRPr="00C644B7" w14:paraId="08EF608A" w14:textId="77777777" w:rsidTr="00F775A6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5AC86D99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دو نویسنده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6D88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(علوی و احمدی، 1393)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3EA46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C644B7">
              <w:rPr>
                <w:rFonts w:hint="cs"/>
                <w:sz w:val="22"/>
                <w:szCs w:val="22"/>
                <w:rtl/>
              </w:rPr>
              <w:t>(</w:t>
            </w:r>
            <w:r w:rsidRPr="00C644B7">
              <w:rPr>
                <w:sz w:val="22"/>
                <w:szCs w:val="22"/>
                <w:lang w:bidi="fa-IR"/>
              </w:rPr>
              <w:t>Chandra and Kumar, 2014</w:t>
            </w:r>
            <w:r w:rsidRPr="00C644B7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431DCB" w:rsidRPr="00C644B7" w14:paraId="7EB88DD2" w14:textId="77777777" w:rsidTr="00F775A6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14:paraId="62575131" w14:textId="77777777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</w:rPr>
            </w:pPr>
            <w:r w:rsidRPr="00C644B7">
              <w:rPr>
                <w:rFonts w:hint="cs"/>
                <w:sz w:val="24"/>
                <w:rtl/>
              </w:rPr>
              <w:t>بیشتر از دو نویسنده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B472" w14:textId="1B5DEB3A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4"/>
                <w:rtl/>
                <w:lang w:bidi="fa-IR"/>
              </w:rPr>
            </w:pPr>
            <w:r w:rsidRPr="00C644B7">
              <w:rPr>
                <w:rFonts w:hint="cs"/>
                <w:sz w:val="24"/>
                <w:rtl/>
              </w:rPr>
              <w:t>(علوی و همکاران، 1393)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459F" w14:textId="3D71D7B2" w:rsidR="00431DCB" w:rsidRPr="00C644B7" w:rsidRDefault="00431DCB" w:rsidP="00616372">
            <w:pPr>
              <w:pStyle w:val="9"/>
              <w:spacing w:line="216" w:lineRule="auto"/>
              <w:jc w:val="center"/>
              <w:rPr>
                <w:sz w:val="22"/>
                <w:szCs w:val="22"/>
                <w:rtl/>
              </w:rPr>
            </w:pPr>
            <w:r w:rsidRPr="00C644B7">
              <w:rPr>
                <w:rFonts w:hint="cs"/>
                <w:sz w:val="22"/>
                <w:szCs w:val="22"/>
                <w:rtl/>
              </w:rPr>
              <w:t>(</w:t>
            </w:r>
            <w:r w:rsidRPr="00C644B7">
              <w:rPr>
                <w:sz w:val="22"/>
                <w:szCs w:val="22"/>
                <w:lang w:bidi="fa-IR"/>
              </w:rPr>
              <w:t>Chandra et al</w:t>
            </w:r>
            <w:r w:rsidR="002C6C94">
              <w:rPr>
                <w:sz w:val="22"/>
                <w:szCs w:val="22"/>
                <w:lang w:bidi="fa-IR"/>
              </w:rPr>
              <w:t>.</w:t>
            </w:r>
            <w:r w:rsidRPr="00C644B7">
              <w:rPr>
                <w:sz w:val="22"/>
                <w:szCs w:val="22"/>
                <w:lang w:bidi="fa-IR"/>
              </w:rPr>
              <w:t>, 2014</w:t>
            </w:r>
            <w:r w:rsidRPr="00C644B7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</w:tbl>
    <w:p w14:paraId="41E513DE" w14:textId="77777777" w:rsidR="00F775A6" w:rsidRDefault="00F775A6" w:rsidP="00431DCB">
      <w:pPr>
        <w:pStyle w:val="9"/>
        <w:rPr>
          <w:b/>
          <w:bCs/>
          <w:sz w:val="24"/>
          <w:rtl/>
        </w:rPr>
      </w:pPr>
    </w:p>
    <w:p w14:paraId="6849ADAF" w14:textId="78BE919C" w:rsidR="00431DCB" w:rsidRPr="00CE02A4" w:rsidRDefault="00431DCB" w:rsidP="00431DCB">
      <w:pPr>
        <w:pStyle w:val="9"/>
        <w:rPr>
          <w:b/>
          <w:bCs/>
          <w:sz w:val="24"/>
          <w:rtl/>
        </w:rPr>
      </w:pPr>
      <w:r w:rsidRPr="00CE02A4">
        <w:rPr>
          <w:rFonts w:hint="cs"/>
          <w:b/>
          <w:bCs/>
          <w:sz w:val="24"/>
          <w:rtl/>
        </w:rPr>
        <w:lastRenderedPageBreak/>
        <w:t>-</w:t>
      </w:r>
      <w:r w:rsidR="00B66980" w:rsidRPr="00CE02A4">
        <w:rPr>
          <w:rFonts w:hint="cs"/>
          <w:b/>
          <w:bCs/>
          <w:sz w:val="24"/>
          <w:rtl/>
        </w:rPr>
        <w:t xml:space="preserve"> نمونه</w:t>
      </w:r>
      <w:r w:rsidRPr="00CE02A4">
        <w:rPr>
          <w:rFonts w:hint="cs"/>
          <w:b/>
          <w:bCs/>
          <w:sz w:val="24"/>
          <w:rtl/>
        </w:rPr>
        <w:t xml:space="preserve"> منابع انتهای مقاله:</w:t>
      </w:r>
    </w:p>
    <w:p w14:paraId="6D98F819" w14:textId="1CA4A912" w:rsidR="00431DCB" w:rsidRPr="001973AF" w:rsidRDefault="00431DCB" w:rsidP="00431DCB">
      <w:pPr>
        <w:pStyle w:val="9"/>
        <w:rPr>
          <w:sz w:val="22"/>
          <w:szCs w:val="22"/>
          <w:rtl/>
        </w:rPr>
      </w:pPr>
      <w:r w:rsidRPr="001973AF">
        <w:rPr>
          <w:rFonts w:hint="cs"/>
          <w:sz w:val="22"/>
          <w:szCs w:val="22"/>
          <w:rtl/>
        </w:rPr>
        <w:t xml:space="preserve">حافظ نیا، محمدرضا، 1388، </w:t>
      </w:r>
      <w:r w:rsidR="0086021E" w:rsidRPr="001973AF">
        <w:rPr>
          <w:sz w:val="22"/>
          <w:szCs w:val="22"/>
          <w:rtl/>
        </w:rPr>
        <w:t>مقدمه‌ا</w:t>
      </w:r>
      <w:r w:rsidR="0086021E" w:rsidRPr="001973AF">
        <w:rPr>
          <w:rFonts w:hint="cs"/>
          <w:sz w:val="22"/>
          <w:szCs w:val="22"/>
          <w:rtl/>
        </w:rPr>
        <w:t>ی</w:t>
      </w:r>
      <w:r w:rsidRPr="001973AF">
        <w:rPr>
          <w:rFonts w:hint="cs"/>
          <w:sz w:val="22"/>
          <w:szCs w:val="22"/>
          <w:rtl/>
        </w:rPr>
        <w:t xml:space="preserve"> بر روش تحقیق در علوم انسانی، چاپ شانزدهم، تهران، انتشارات سمت</w:t>
      </w:r>
      <w:r w:rsidR="001973AF" w:rsidRPr="001973AF">
        <w:rPr>
          <w:rFonts w:hint="cs"/>
          <w:sz w:val="22"/>
          <w:szCs w:val="22"/>
          <w:rtl/>
        </w:rPr>
        <w:t>.</w:t>
      </w:r>
    </w:p>
    <w:p w14:paraId="2072DC02" w14:textId="57ADF0CD" w:rsidR="00431DCB" w:rsidRPr="001973AF" w:rsidRDefault="00431DCB" w:rsidP="00431DCB">
      <w:pPr>
        <w:pStyle w:val="95"/>
        <w:rPr>
          <w:rFonts w:ascii="Times New Roman" w:hAnsi="Times New Roman"/>
          <w:sz w:val="22"/>
          <w:rtl/>
        </w:rPr>
      </w:pPr>
      <w:bookmarkStart w:id="16" w:name="OLE_LINK127"/>
      <w:bookmarkStart w:id="17" w:name="OLE_LINK128"/>
      <w:r w:rsidRPr="001973AF">
        <w:rPr>
          <w:rFonts w:ascii="Times New Roman" w:hAnsi="Times New Roman" w:hint="cs"/>
          <w:noProof w:val="0"/>
          <w:sz w:val="22"/>
          <w:rtl/>
          <w:lang w:bidi="ar-SA"/>
        </w:rPr>
        <w:t>فقیهی، ابوالحسن و موسوی کاشی، زهره، مدل سنجش بهره وری (اثربخشی و کارایی) در بخش خدمات دولتی ایران، مجله مدیریت دولتی، دوره دوم، شماره چهارم، بهار و تابستان 1389، 126-107</w:t>
      </w:r>
      <w:r w:rsidR="001973AF" w:rsidRPr="001973AF">
        <w:rPr>
          <w:rFonts w:ascii="Times New Roman" w:hAnsi="Times New Roman" w:hint="cs"/>
          <w:sz w:val="22"/>
          <w:rtl/>
        </w:rPr>
        <w:t>.</w:t>
      </w:r>
    </w:p>
    <w:p w14:paraId="716EF531" w14:textId="4036B663" w:rsidR="00431DCB" w:rsidRPr="001973AF" w:rsidRDefault="00431DCB" w:rsidP="00B66980">
      <w:pPr>
        <w:pStyle w:val="95"/>
        <w:rPr>
          <w:rFonts w:ascii="Times New Roman" w:hAnsi="Times New Roman"/>
          <w:sz w:val="22"/>
          <w:rtl/>
        </w:rPr>
      </w:pPr>
      <w:r w:rsidRPr="001973AF">
        <w:rPr>
          <w:rFonts w:ascii="Times New Roman" w:hAnsi="Times New Roman" w:hint="cs"/>
          <w:sz w:val="22"/>
          <w:rtl/>
        </w:rPr>
        <w:t>نجمی نیا، رضا</w:t>
      </w:r>
      <w:r w:rsidR="00B66980" w:rsidRPr="001973AF">
        <w:rPr>
          <w:rFonts w:ascii="Times New Roman" w:hAnsi="Times New Roman" w:hint="cs"/>
          <w:sz w:val="22"/>
          <w:rtl/>
        </w:rPr>
        <w:t xml:space="preserve"> و</w:t>
      </w:r>
      <w:r w:rsidRPr="001973AF">
        <w:rPr>
          <w:rFonts w:ascii="Times New Roman" w:hAnsi="Times New Roman" w:hint="cs"/>
          <w:sz w:val="22"/>
          <w:rtl/>
        </w:rPr>
        <w:t xml:space="preserve"> صالحی، محمدرضا، بررسی </w:t>
      </w:r>
      <w:r w:rsidR="0086021E" w:rsidRPr="001973AF">
        <w:rPr>
          <w:rFonts w:ascii="Times New Roman" w:hAnsi="Times New Roman"/>
          <w:sz w:val="22"/>
          <w:rtl/>
        </w:rPr>
        <w:t>تأث</w:t>
      </w:r>
      <w:r w:rsidR="0086021E" w:rsidRPr="001973AF">
        <w:rPr>
          <w:rFonts w:ascii="Times New Roman" w:hAnsi="Times New Roman" w:hint="cs"/>
          <w:sz w:val="22"/>
          <w:rtl/>
        </w:rPr>
        <w:t>ی</w:t>
      </w:r>
      <w:r w:rsidR="0086021E" w:rsidRPr="001973AF">
        <w:rPr>
          <w:rFonts w:ascii="Times New Roman" w:hAnsi="Times New Roman" w:hint="eastAsia"/>
          <w:sz w:val="22"/>
          <w:rtl/>
        </w:rPr>
        <w:t>ر</w:t>
      </w:r>
      <w:r w:rsidRPr="001973AF">
        <w:rPr>
          <w:rFonts w:ascii="Times New Roman" w:hAnsi="Times New Roman" w:hint="cs"/>
          <w:sz w:val="22"/>
          <w:rtl/>
        </w:rPr>
        <w:t xml:space="preserve"> سرمایه فکری در ایجاد مزیت رقابتی شرکتهای بیمه استان اصفهان، چهارمین کنفرانس بین المللی بازاریابی خدمات بانکی در مرکز </w:t>
      </w:r>
      <w:r w:rsidR="0086021E" w:rsidRPr="001973AF">
        <w:rPr>
          <w:rFonts w:ascii="Times New Roman" w:hAnsi="Times New Roman"/>
          <w:sz w:val="22"/>
          <w:rtl/>
        </w:rPr>
        <w:t>هما</w:t>
      </w:r>
      <w:r w:rsidR="0086021E" w:rsidRPr="001973AF">
        <w:rPr>
          <w:rFonts w:ascii="Times New Roman" w:hAnsi="Times New Roman" w:hint="cs"/>
          <w:sz w:val="22"/>
          <w:rtl/>
        </w:rPr>
        <w:t>ی</w:t>
      </w:r>
      <w:r w:rsidR="0086021E" w:rsidRPr="001973AF">
        <w:rPr>
          <w:rFonts w:ascii="Times New Roman" w:hAnsi="Times New Roman" w:hint="eastAsia"/>
          <w:sz w:val="22"/>
          <w:rtl/>
        </w:rPr>
        <w:t>ش‌ها</w:t>
      </w:r>
      <w:r w:rsidR="0086021E" w:rsidRPr="001973AF">
        <w:rPr>
          <w:rFonts w:ascii="Times New Roman" w:hAnsi="Times New Roman" w:hint="cs"/>
          <w:sz w:val="22"/>
          <w:rtl/>
        </w:rPr>
        <w:t>ی</w:t>
      </w:r>
      <w:r w:rsidRPr="001973AF">
        <w:rPr>
          <w:rFonts w:ascii="Times New Roman" w:hAnsi="Times New Roman" w:hint="cs"/>
          <w:sz w:val="22"/>
          <w:rtl/>
        </w:rPr>
        <w:t xml:space="preserve"> بین المللی صدا و سیما، مهر 1391</w:t>
      </w:r>
      <w:r w:rsidR="001973AF" w:rsidRPr="001973AF">
        <w:rPr>
          <w:rFonts w:ascii="Times New Roman" w:hAnsi="Times New Roman" w:hint="cs"/>
          <w:sz w:val="22"/>
          <w:rtl/>
        </w:rPr>
        <w:t>.</w:t>
      </w:r>
    </w:p>
    <w:bookmarkEnd w:id="16"/>
    <w:bookmarkEnd w:id="17"/>
    <w:p w14:paraId="48C1490B" w14:textId="4D0AE9A5" w:rsidR="00431DCB" w:rsidRPr="001973AF" w:rsidRDefault="00431DCB" w:rsidP="00F73938">
      <w:pPr>
        <w:ind w:left="284" w:hanging="284"/>
        <w:jc w:val="both"/>
      </w:pPr>
      <w:r w:rsidRPr="00C644B7">
        <w:rPr>
          <w:rFonts w:eastAsia="Times New Roman"/>
          <w:noProof/>
          <w:szCs w:val="24"/>
          <w:lang w:bidi="fa-IR"/>
        </w:rPr>
        <w:t>Camisón, César</w:t>
      </w:r>
      <w:r w:rsidR="007E2090" w:rsidRPr="00C644B7">
        <w:rPr>
          <w:rFonts w:eastAsia="Times New Roman" w:hint="cs"/>
          <w:noProof/>
          <w:szCs w:val="24"/>
          <w:rtl/>
          <w:lang w:bidi="fa-IR"/>
        </w:rPr>
        <w:t xml:space="preserve"> </w:t>
      </w:r>
      <w:r w:rsidR="007E2090" w:rsidRPr="00C644B7">
        <w:rPr>
          <w:rFonts w:eastAsia="Times New Roman"/>
          <w:noProof/>
          <w:szCs w:val="24"/>
          <w:lang w:bidi="fa-IR"/>
        </w:rPr>
        <w:t>a</w:t>
      </w:r>
      <w:r w:rsidRPr="00C644B7">
        <w:rPr>
          <w:rFonts w:eastAsia="Times New Roman"/>
          <w:noProof/>
          <w:szCs w:val="24"/>
          <w:lang w:bidi="fa-IR"/>
        </w:rPr>
        <w:t xml:space="preserve">nd Villar-López, Ana. (2011). Non-technical innovation: Organizational memory and learning </w:t>
      </w:r>
      <w:r w:rsidRPr="001973AF">
        <w:rPr>
          <w:rFonts w:eastAsia="Times New Roman"/>
          <w:noProof/>
          <w:lang w:bidi="fa-IR"/>
        </w:rPr>
        <w:t xml:space="preserve">capabilities as antecedent factors with effects on sustained competitive advantage. </w:t>
      </w:r>
      <w:r w:rsidRPr="001973AF">
        <w:rPr>
          <w:rFonts w:eastAsia="Times New Roman"/>
          <w:i/>
          <w:iCs/>
          <w:noProof/>
          <w:lang w:bidi="fa-IR"/>
        </w:rPr>
        <w:t>Industrial Marketing Management</w:t>
      </w:r>
      <w:r w:rsidRPr="001973AF">
        <w:rPr>
          <w:rFonts w:eastAsia="Times New Roman"/>
          <w:noProof/>
          <w:lang w:bidi="fa-IR"/>
        </w:rPr>
        <w:t xml:space="preserve">. </w:t>
      </w:r>
      <w:r w:rsidR="00F73938">
        <w:rPr>
          <w:rFonts w:eastAsia="Times New Roman"/>
          <w:noProof/>
          <w:lang w:bidi="fa-IR"/>
        </w:rPr>
        <w:t xml:space="preserve"> Vol. </w:t>
      </w:r>
      <w:r w:rsidRPr="001973AF">
        <w:rPr>
          <w:rFonts w:eastAsia="Times New Roman"/>
          <w:noProof/>
          <w:lang w:bidi="fa-IR"/>
        </w:rPr>
        <w:t>40</w:t>
      </w:r>
      <w:r w:rsidR="008A1751" w:rsidRPr="001973AF">
        <w:rPr>
          <w:rFonts w:eastAsia="Times New Roman"/>
          <w:noProof/>
          <w:lang w:bidi="fa-IR"/>
        </w:rPr>
        <w:t>,</w:t>
      </w:r>
      <w:r w:rsidRPr="001973AF">
        <w:rPr>
          <w:rFonts w:eastAsia="Times New Roman"/>
          <w:noProof/>
          <w:lang w:bidi="fa-IR"/>
        </w:rPr>
        <w:t xml:space="preserve"> 1294–1304</w:t>
      </w:r>
      <w:r w:rsidR="001973AF" w:rsidRPr="001973AF">
        <w:t>.</w:t>
      </w:r>
    </w:p>
    <w:p w14:paraId="3A1C08BB" w14:textId="3A78DEE6" w:rsidR="00431DCB" w:rsidRPr="00C644B7" w:rsidRDefault="00431DCB" w:rsidP="002C6C94">
      <w:pPr>
        <w:ind w:left="284" w:hanging="284"/>
      </w:pPr>
      <w:r w:rsidRPr="00C644B7">
        <w:t>Hazen, Benjamin and Terry</w:t>
      </w:r>
      <w:r w:rsidR="00242051" w:rsidRPr="00C644B7">
        <w:t>,</w:t>
      </w:r>
      <w:r w:rsidRPr="00C644B7">
        <w:t xml:space="preserve"> Anthony. (2012).</w:t>
      </w:r>
      <w:r w:rsidR="001230A2" w:rsidRPr="00C644B7">
        <w:t xml:space="preserve"> </w:t>
      </w:r>
      <w:r w:rsidRPr="00C644B7">
        <w:t xml:space="preserve">Toward creating competitive advantage with logistics information technology. </w:t>
      </w:r>
      <w:r w:rsidRPr="00C644B7">
        <w:rPr>
          <w:i/>
          <w:iCs/>
        </w:rPr>
        <w:t>International Journal of Physical Distribution &amp; Logistics Management</w:t>
      </w:r>
      <w:r w:rsidRPr="00C644B7">
        <w:t>. Vol. 42</w:t>
      </w:r>
      <w:r w:rsidR="008A1751" w:rsidRPr="00C644B7">
        <w:t>,</w:t>
      </w:r>
      <w:r w:rsidRPr="00C644B7">
        <w:t xml:space="preserve"> No. 1</w:t>
      </w:r>
      <w:r w:rsidR="008A1751" w:rsidRPr="00C644B7">
        <w:t>,</w:t>
      </w:r>
      <w:r w:rsidRPr="00C644B7">
        <w:t xml:space="preserve"> 8-35</w:t>
      </w:r>
      <w:r w:rsidR="001973AF">
        <w:t>.</w:t>
      </w:r>
    </w:p>
    <w:p w14:paraId="6087D0B0" w14:textId="77777777" w:rsidR="00431DCB" w:rsidRPr="00C644B7" w:rsidRDefault="00431DCB" w:rsidP="00431DCB">
      <w:pPr>
        <w:jc w:val="both"/>
        <w:rPr>
          <w:rFonts w:cs="B Nazanin"/>
          <w:sz w:val="2"/>
          <w:szCs w:val="2"/>
        </w:rPr>
      </w:pPr>
    </w:p>
    <w:p w14:paraId="555DD936" w14:textId="77777777" w:rsidR="00431DCB" w:rsidRPr="00C644B7" w:rsidRDefault="00431DCB" w:rsidP="00431DCB">
      <w:pPr>
        <w:bidi/>
        <w:ind w:firstLine="1775"/>
        <w:rPr>
          <w:rFonts w:eastAsia="Times New Roman" w:cs="B Nazanin"/>
          <w:b/>
          <w:bCs/>
          <w:noProof/>
          <w:sz w:val="2"/>
          <w:szCs w:val="2"/>
          <w:lang w:bidi="fa-IR"/>
        </w:rPr>
      </w:pPr>
    </w:p>
    <w:p w14:paraId="1378BE4D" w14:textId="77777777" w:rsidR="008A1751" w:rsidRPr="00C644B7" w:rsidRDefault="008A1751" w:rsidP="00431DCB">
      <w:pPr>
        <w:bidi/>
        <w:ind w:firstLine="1775"/>
        <w:rPr>
          <w:rFonts w:eastAsia="Times New Roman" w:cs="B Nazanin"/>
          <w:b/>
          <w:bCs/>
          <w:noProof/>
          <w:sz w:val="24"/>
          <w:szCs w:val="24"/>
        </w:rPr>
      </w:pPr>
    </w:p>
    <w:p w14:paraId="72C8D8EA" w14:textId="77777777" w:rsidR="00B43018" w:rsidRPr="00C644B7" w:rsidRDefault="00B43018" w:rsidP="00B43018">
      <w:pPr>
        <w:pStyle w:val="Title"/>
        <w:bidi w:val="0"/>
        <w:rPr>
          <w:rFonts w:cs="Nazanin"/>
          <w:szCs w:val="44"/>
        </w:rPr>
        <w:sectPr w:rsidR="00B43018" w:rsidRPr="00C644B7" w:rsidSect="00DA65B4">
          <w:headerReference w:type="default" r:id="rId11"/>
          <w:footerReference w:type="default" r:id="rId12"/>
          <w:pgSz w:w="11906" w:h="16838"/>
          <w:pgMar w:top="1985" w:right="1418" w:bottom="1134" w:left="1418" w:header="0" w:footer="567" w:gutter="0"/>
          <w:cols w:space="720"/>
          <w:bidi/>
          <w:rtlGutter/>
          <w:docGrid w:linePitch="360"/>
        </w:sectPr>
      </w:pPr>
    </w:p>
    <w:p w14:paraId="4A970A40" w14:textId="77777777" w:rsidR="00B43018" w:rsidRPr="00C644B7" w:rsidRDefault="00B43018" w:rsidP="00B43018">
      <w:pPr>
        <w:pStyle w:val="Title"/>
        <w:bidi w:val="0"/>
        <w:rPr>
          <w:rFonts w:cs="Nazanin"/>
          <w:szCs w:val="44"/>
        </w:rPr>
      </w:pPr>
    </w:p>
    <w:p w14:paraId="59EC7A7D" w14:textId="56D938D2" w:rsidR="005A3C09" w:rsidRPr="003F1FF9" w:rsidRDefault="00F775A6" w:rsidP="003F1FF9">
      <w:pPr>
        <w:pStyle w:val="Title"/>
        <w:tabs>
          <w:tab w:val="center" w:pos="4606"/>
          <w:tab w:val="left" w:pos="7425"/>
        </w:tabs>
        <w:bidi w:val="0"/>
        <w:rPr>
          <w:rFonts w:cs="Nazanin"/>
          <w:sz w:val="32"/>
          <w:szCs w:val="32"/>
        </w:rPr>
      </w:pPr>
      <w:r w:rsidRPr="003F1FF9">
        <w:rPr>
          <w:rFonts w:cs="Nazanin"/>
          <w:sz w:val="32"/>
          <w:szCs w:val="32"/>
          <w:lang w:val="en-US"/>
        </w:rPr>
        <w:t xml:space="preserve">Title </w:t>
      </w:r>
      <w:r w:rsidRPr="003F1FF9">
        <w:rPr>
          <w:rFonts w:cs="Nazanin"/>
          <w:sz w:val="32"/>
          <w:szCs w:val="32"/>
        </w:rPr>
        <w:t>(Times New Roman</w:t>
      </w:r>
      <w:r w:rsidR="005A3C09" w:rsidRPr="003F1FF9">
        <w:rPr>
          <w:rFonts w:cs="Nazanin"/>
          <w:sz w:val="32"/>
          <w:szCs w:val="32"/>
        </w:rPr>
        <w:t xml:space="preserve"> 1</w:t>
      </w:r>
      <w:r w:rsidR="003F1FF9">
        <w:rPr>
          <w:rFonts w:cs="Nazanin"/>
          <w:sz w:val="32"/>
          <w:szCs w:val="32"/>
          <w:lang w:val="en-US"/>
        </w:rPr>
        <w:t>6</w:t>
      </w:r>
      <w:r w:rsidRPr="003F1FF9">
        <w:rPr>
          <w:rFonts w:cs="Nazanin"/>
          <w:sz w:val="32"/>
          <w:szCs w:val="32"/>
          <w:lang w:val="en-US"/>
        </w:rPr>
        <w:t xml:space="preserve"> pt bold</w:t>
      </w:r>
      <w:r w:rsidR="005A3C09" w:rsidRPr="003F1FF9">
        <w:rPr>
          <w:rFonts w:cs="Nazanin"/>
          <w:sz w:val="32"/>
          <w:szCs w:val="32"/>
        </w:rPr>
        <w:t>)</w:t>
      </w:r>
    </w:p>
    <w:p w14:paraId="48B24EF3" w14:textId="77777777" w:rsidR="005A3C09" w:rsidRPr="00C644B7" w:rsidRDefault="005A3C09" w:rsidP="005A3C09">
      <w:pPr>
        <w:pStyle w:val="Title"/>
        <w:bidi w:val="0"/>
        <w:rPr>
          <w:rFonts w:cs="Nazanin"/>
          <w:szCs w:val="44"/>
        </w:rPr>
      </w:pPr>
    </w:p>
    <w:p w14:paraId="6023EC31" w14:textId="77777777" w:rsidR="005A3C09" w:rsidRPr="00C644B7" w:rsidRDefault="005A3C09" w:rsidP="005A3C09">
      <w:pPr>
        <w:widowControl w:val="0"/>
        <w:rPr>
          <w:color w:val="000000"/>
          <w:sz w:val="18"/>
          <w:szCs w:val="18"/>
        </w:rPr>
      </w:pPr>
      <w:r w:rsidRPr="00C644B7">
        <w:t> </w:t>
      </w:r>
    </w:p>
    <w:p w14:paraId="5D290B63" w14:textId="77777777" w:rsidR="005A3C09" w:rsidRPr="00C644B7" w:rsidRDefault="005A3C09" w:rsidP="005A3C09">
      <w:pPr>
        <w:bidi/>
        <w:jc w:val="center"/>
        <w:rPr>
          <w:rFonts w:cs="Nazanin"/>
          <w:b/>
          <w:bCs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600"/>
      </w:tblGrid>
      <w:tr w:rsidR="005A3C09" w:rsidRPr="00C644B7" w14:paraId="1AD227B1" w14:textId="77777777" w:rsidTr="00C644B7">
        <w:trPr>
          <w:trHeight w:val="89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AA6AAE9" w14:textId="3B55EBDB" w:rsidR="005A3C09" w:rsidRPr="00F775A6" w:rsidRDefault="005A3C09" w:rsidP="00581128">
            <w:pPr>
              <w:jc w:val="center"/>
              <w:rPr>
                <w:rFonts w:cs="B Nazanin"/>
                <w:b/>
                <w:bCs/>
                <w:i/>
                <w:iCs/>
              </w:rPr>
            </w:pPr>
            <w:r w:rsidRPr="00F775A6">
              <w:rPr>
                <w:rFonts w:cs="B Nazanin"/>
                <w:b/>
                <w:bCs/>
              </w:rPr>
              <w:t>Second Author</w:t>
            </w:r>
            <w:r w:rsidR="00560340">
              <w:rPr>
                <w:rStyle w:val="FootnoteReference"/>
                <w:color w:val="FF0000"/>
              </w:rPr>
              <w:footnoteReference w:id="1"/>
            </w:r>
            <w:r w:rsidR="002C6C94" w:rsidRPr="00F775A6">
              <w:rPr>
                <w:color w:val="FF0000"/>
              </w:rPr>
              <w:t xml:space="preserve"> </w:t>
            </w:r>
            <w:r w:rsidRPr="00F775A6">
              <w:rPr>
                <w:color w:val="FF0000"/>
              </w:rPr>
              <w:t xml:space="preserve">Times New Roman 10 pt bold </w:t>
            </w:r>
            <w:r w:rsidRPr="00F775A6">
              <w:rPr>
                <w:rFonts w:cs="B Nazanin"/>
              </w:rPr>
              <w:t>Affiliation</w:t>
            </w:r>
            <w:r w:rsidR="00F775A6">
              <w:rPr>
                <w:rFonts w:cs="B Nazanin"/>
                <w:b/>
                <w:bCs/>
              </w:rPr>
              <w:t xml:space="preserve"> </w:t>
            </w:r>
            <w:r w:rsidR="00F775A6" w:rsidRPr="00F775A6">
              <w:rPr>
                <w:color w:val="FF0000"/>
              </w:rPr>
              <w:t>(centered)</w:t>
            </w:r>
          </w:p>
          <w:p w14:paraId="36F76D3C" w14:textId="6A23F673" w:rsidR="005A3C09" w:rsidRPr="00F775A6" w:rsidRDefault="00EA0FD8" w:rsidP="00C644B7">
            <w:pPr>
              <w:jc w:val="center"/>
              <w:rPr>
                <w:rFonts w:cs="Nazanin"/>
                <w:rtl/>
              </w:rPr>
            </w:pPr>
            <w:hyperlink r:id="rId13" w:history="1">
              <w:r w:rsidRPr="0095546A">
                <w:rPr>
                  <w:rStyle w:val="Hyperlink"/>
                  <w:rFonts w:cs="Nazanin"/>
                </w:rPr>
                <w:t>Email@iau.ac.ir</w:t>
              </w:r>
            </w:hyperlink>
            <w:r w:rsidR="00F775A6">
              <w:rPr>
                <w:rFonts w:cs="Nazanin"/>
              </w:rPr>
              <w:t xml:space="preserve"> </w:t>
            </w:r>
            <w:r w:rsidR="00F775A6" w:rsidRPr="00F775A6">
              <w:rPr>
                <w:color w:val="FF0000"/>
              </w:rPr>
              <w:t>Times New Roman 10 pt</w:t>
            </w:r>
            <w:r w:rsidR="00F775A6">
              <w:rPr>
                <w:color w:val="FF0000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26604D" w14:textId="134C98D1" w:rsidR="005A3C09" w:rsidRPr="00F775A6" w:rsidRDefault="005A3C09" w:rsidP="00F775A6">
            <w:pPr>
              <w:jc w:val="center"/>
              <w:rPr>
                <w:rFonts w:cs="B Nazanin"/>
                <w:b/>
                <w:bCs/>
              </w:rPr>
            </w:pPr>
            <w:r w:rsidRPr="00F775A6">
              <w:rPr>
                <w:rFonts w:cs="B Nazanin"/>
                <w:b/>
                <w:bCs/>
              </w:rPr>
              <w:t>First Author</w:t>
            </w:r>
            <w:r w:rsidR="002C6C94" w:rsidRPr="00F775A6">
              <w:rPr>
                <w:color w:val="FF0000"/>
              </w:rPr>
              <w:t xml:space="preserve"> </w:t>
            </w:r>
            <w:r w:rsidRPr="00F775A6">
              <w:rPr>
                <w:color w:val="FF0000"/>
              </w:rPr>
              <w:t xml:space="preserve">Times New Roman 10 pt bold </w:t>
            </w:r>
            <w:r w:rsidRPr="00F775A6">
              <w:rPr>
                <w:rFonts w:cs="B Nazanin"/>
              </w:rPr>
              <w:t>Affiliation</w:t>
            </w:r>
            <w:r w:rsidR="00F775A6">
              <w:rPr>
                <w:color w:val="FF0000"/>
              </w:rPr>
              <w:t xml:space="preserve"> </w:t>
            </w:r>
            <w:r w:rsidR="00F775A6" w:rsidRPr="00F775A6">
              <w:rPr>
                <w:color w:val="FF0000"/>
              </w:rPr>
              <w:t>(centered)</w:t>
            </w:r>
          </w:p>
          <w:p w14:paraId="54494B14" w14:textId="70C20CC5" w:rsidR="005A3C09" w:rsidRPr="00F775A6" w:rsidRDefault="00EA0FD8" w:rsidP="00C644B7">
            <w:pPr>
              <w:jc w:val="center"/>
              <w:rPr>
                <w:color w:val="FF0000"/>
                <w:rtl/>
              </w:rPr>
            </w:pPr>
            <w:hyperlink r:id="rId14" w:history="1">
              <w:r w:rsidRPr="0095546A">
                <w:rPr>
                  <w:rStyle w:val="Hyperlink"/>
                  <w:rFonts w:cs="Nazanin"/>
                </w:rPr>
                <w:t>Email@iau.ir</w:t>
              </w:r>
            </w:hyperlink>
            <w:r w:rsidR="005A3C09" w:rsidRPr="00F775A6">
              <w:rPr>
                <w:color w:val="FF0000"/>
              </w:rPr>
              <w:t xml:space="preserve"> Times New Roman 10 pt</w:t>
            </w:r>
          </w:p>
        </w:tc>
      </w:tr>
      <w:tr w:rsidR="005A3C09" w:rsidRPr="00C644B7" w14:paraId="4F5EF64D" w14:textId="77777777" w:rsidTr="00C644B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97A96" w14:textId="4042C482" w:rsidR="005A3C09" w:rsidRPr="00F775A6" w:rsidRDefault="005A3C09" w:rsidP="002C6C94">
            <w:pPr>
              <w:jc w:val="center"/>
              <w:rPr>
                <w:rFonts w:cs="B Nazanin"/>
                <w:b/>
                <w:bCs/>
                <w:i/>
                <w:iCs/>
              </w:rPr>
            </w:pPr>
            <w:r w:rsidRPr="00F775A6">
              <w:rPr>
                <w:rFonts w:cs="B Nazanin"/>
                <w:b/>
                <w:bCs/>
              </w:rPr>
              <w:t>Third Author</w:t>
            </w:r>
            <w:r w:rsidR="002C6C94" w:rsidRPr="00F775A6">
              <w:rPr>
                <w:rFonts w:cs="B Nazanin"/>
                <w:b/>
                <w:bCs/>
                <w:lang w:bidi="fa-IR"/>
              </w:rPr>
              <w:t>,</w:t>
            </w:r>
            <w:r w:rsidR="002C6C94" w:rsidRPr="00F775A6">
              <w:rPr>
                <w:rFonts w:cs="B Nazanin"/>
                <w:b/>
                <w:bCs/>
              </w:rPr>
              <w:t xml:space="preserve"> </w:t>
            </w:r>
            <w:r w:rsidRPr="00F775A6">
              <w:rPr>
                <w:rFonts w:cs="B Nazanin"/>
              </w:rPr>
              <w:t>Affiliation</w:t>
            </w:r>
          </w:p>
          <w:p w14:paraId="1CF07255" w14:textId="75FE39C9" w:rsidR="002C6C94" w:rsidRPr="00F775A6" w:rsidRDefault="00EA0FD8" w:rsidP="002C6C94">
            <w:pPr>
              <w:bidi/>
              <w:jc w:val="center"/>
              <w:rPr>
                <w:rFonts w:cs="Nazanin"/>
                <w:rtl/>
              </w:rPr>
            </w:pPr>
            <w:hyperlink r:id="rId15" w:history="1">
              <w:r w:rsidRPr="0095546A">
                <w:rPr>
                  <w:rStyle w:val="Hyperlink"/>
                  <w:rFonts w:cs="Nazanin"/>
                </w:rPr>
                <w:t>Email@iau.ac.ir</w:t>
              </w:r>
            </w:hyperlink>
          </w:p>
        </w:tc>
      </w:tr>
    </w:tbl>
    <w:p w14:paraId="7252A801" w14:textId="0E2CE6C6" w:rsidR="002C6C94" w:rsidRDefault="002C6C94" w:rsidP="002C6C94">
      <w:pPr>
        <w:rPr>
          <w:rtl/>
          <w:lang w:val="x-none" w:eastAsia="x-none"/>
        </w:rPr>
      </w:pPr>
    </w:p>
    <w:p w14:paraId="6B9DEAA1" w14:textId="77777777" w:rsidR="00CE02A4" w:rsidRPr="00F775A6" w:rsidRDefault="00CE02A4" w:rsidP="002C6C94">
      <w:pPr>
        <w:rPr>
          <w:sz w:val="24"/>
          <w:szCs w:val="24"/>
          <w:lang w:eastAsia="x-none"/>
        </w:rPr>
      </w:pPr>
    </w:p>
    <w:p w14:paraId="08D07303" w14:textId="6A090676" w:rsidR="005A3C09" w:rsidRPr="00F775A6" w:rsidRDefault="005A3C09" w:rsidP="00F775A6">
      <w:pPr>
        <w:pStyle w:val="Heading1"/>
      </w:pPr>
      <w:r w:rsidRPr="00F775A6">
        <w:t>Abstract</w:t>
      </w:r>
      <w:r w:rsidR="001973AF" w:rsidRPr="00F775A6">
        <w:rPr>
          <w:rFonts w:hint="cs"/>
          <w:rtl/>
        </w:rPr>
        <w:t xml:space="preserve"> </w:t>
      </w:r>
      <w:r w:rsidR="001973AF" w:rsidRPr="00F775A6">
        <w:rPr>
          <w:rFonts w:eastAsia="Calibri"/>
        </w:rPr>
        <w:t>(</w:t>
      </w:r>
      <w:r w:rsidR="00F775A6" w:rsidRPr="00F775A6">
        <w:t>Times New Roman</w:t>
      </w:r>
      <w:r w:rsidR="00F775A6" w:rsidRPr="00F775A6">
        <w:rPr>
          <w:lang w:val="en-US"/>
        </w:rPr>
        <w:t xml:space="preserve"> 1</w:t>
      </w:r>
      <w:r w:rsidR="00F775A6">
        <w:rPr>
          <w:lang w:val="en-US"/>
        </w:rPr>
        <w:t>2</w:t>
      </w:r>
      <w:r w:rsidR="00F775A6" w:rsidRPr="00F775A6">
        <w:rPr>
          <w:lang w:val="en-US"/>
        </w:rPr>
        <w:t xml:space="preserve"> pt bold</w:t>
      </w:r>
      <w:r w:rsidR="001973AF" w:rsidRPr="00F775A6">
        <w:rPr>
          <w:rFonts w:eastAsia="Calibri"/>
        </w:rPr>
        <w:t>)</w:t>
      </w:r>
    </w:p>
    <w:p w14:paraId="3FD8FCA0" w14:textId="7CD5353F" w:rsidR="005A3C09" w:rsidRPr="00F775A6" w:rsidRDefault="005A3C09" w:rsidP="001973AF">
      <w:pPr>
        <w:ind w:left="567" w:right="567"/>
        <w:jc w:val="both"/>
        <w:rPr>
          <w:sz w:val="24"/>
          <w:szCs w:val="24"/>
          <w:rtl/>
        </w:rPr>
      </w:pPr>
      <w:r w:rsidRPr="00F775A6">
        <w:rPr>
          <w:sz w:val="24"/>
          <w:szCs w:val="24"/>
        </w:rPr>
        <w:t xml:space="preserve">The abstract appears before the keywords. Abstract must be about 200 words. However, it must be limited </w:t>
      </w:r>
      <w:r w:rsidRPr="00F775A6">
        <w:rPr>
          <w:rFonts w:cs="Nazanin"/>
          <w:sz w:val="24"/>
          <w:szCs w:val="24"/>
        </w:rPr>
        <w:t>between</w:t>
      </w:r>
      <w:r w:rsidRPr="00F775A6">
        <w:rPr>
          <w:sz w:val="24"/>
          <w:szCs w:val="24"/>
        </w:rPr>
        <w:t xml:space="preserve"> 150 to 200 words. The abstract should clearly state, the objective, results and the conclusion of the work.</w:t>
      </w:r>
    </w:p>
    <w:p w14:paraId="02606B5B" w14:textId="77777777" w:rsidR="005A3C09" w:rsidRPr="00F775A6" w:rsidRDefault="005A3C09" w:rsidP="00F775A6">
      <w:pPr>
        <w:ind w:leftChars="283" w:left="566" w:firstLine="1"/>
        <w:rPr>
          <w:rFonts w:cs="Nazanin"/>
          <w:b/>
          <w:bCs/>
          <w:sz w:val="24"/>
          <w:szCs w:val="24"/>
          <w:lang w:bidi="fa-IR"/>
        </w:rPr>
      </w:pPr>
    </w:p>
    <w:p w14:paraId="7218D899" w14:textId="75E745DA" w:rsidR="002C6C94" w:rsidRPr="00F775A6" w:rsidRDefault="002C6C94" w:rsidP="00F73938">
      <w:pPr>
        <w:spacing w:before="120" w:after="60"/>
        <w:ind w:left="284" w:right="284"/>
        <w:rPr>
          <w:rFonts w:cs="Nazanin"/>
          <w:b/>
          <w:bCs/>
          <w:sz w:val="24"/>
          <w:szCs w:val="24"/>
          <w:rtl/>
          <w:lang w:bidi="fa-IR"/>
        </w:rPr>
      </w:pPr>
      <w:r w:rsidRPr="00F775A6">
        <w:rPr>
          <w:rFonts w:cs="Nazanin"/>
          <w:b/>
          <w:bCs/>
          <w:sz w:val="24"/>
          <w:szCs w:val="24"/>
        </w:rPr>
        <w:t>Keywords</w:t>
      </w:r>
      <w:r w:rsidRPr="00F775A6">
        <w:rPr>
          <w:b/>
          <w:bCs/>
          <w:sz w:val="24"/>
          <w:szCs w:val="24"/>
        </w:rPr>
        <w:t>:</w:t>
      </w:r>
      <w:r w:rsidRPr="00F775A6">
        <w:rPr>
          <w:sz w:val="24"/>
          <w:szCs w:val="24"/>
        </w:rPr>
        <w:t xml:space="preserve"> maximum of </w:t>
      </w:r>
      <w:r w:rsidR="00F73938" w:rsidRPr="00F775A6">
        <w:rPr>
          <w:sz w:val="24"/>
          <w:szCs w:val="24"/>
        </w:rPr>
        <w:t>five</w:t>
      </w:r>
      <w:r w:rsidRPr="00F775A6">
        <w:rPr>
          <w:sz w:val="24"/>
          <w:szCs w:val="24"/>
        </w:rPr>
        <w:t xml:space="preserve"> keywords </w:t>
      </w:r>
      <w:proofErr w:type="spellStart"/>
      <w:r w:rsidRPr="00F775A6">
        <w:rPr>
          <w:sz w:val="24"/>
          <w:szCs w:val="24"/>
        </w:rPr>
        <w:t>seperated</w:t>
      </w:r>
      <w:proofErr w:type="spellEnd"/>
      <w:r w:rsidRPr="00F775A6">
        <w:rPr>
          <w:sz w:val="24"/>
          <w:szCs w:val="24"/>
        </w:rPr>
        <w:t xml:space="preserve"> by “,”</w:t>
      </w:r>
    </w:p>
    <w:p w14:paraId="6CF160BB" w14:textId="301C53D8" w:rsidR="005A3C09" w:rsidRDefault="005A3C09" w:rsidP="005A3C09">
      <w:pPr>
        <w:tabs>
          <w:tab w:val="left" w:pos="3497"/>
          <w:tab w:val="left" w:pos="6474"/>
        </w:tabs>
        <w:rPr>
          <w:rFonts w:cs="B Nazanin"/>
          <w:sz w:val="28"/>
          <w:szCs w:val="28"/>
        </w:rPr>
      </w:pPr>
    </w:p>
    <w:p w14:paraId="49C94263" w14:textId="77777777" w:rsidR="002C6C94" w:rsidRPr="00C644B7" w:rsidRDefault="002C6C94" w:rsidP="002C6C94">
      <w:pPr>
        <w:rPr>
          <w:rtl/>
        </w:rPr>
      </w:pPr>
    </w:p>
    <w:p w14:paraId="59B47A50" w14:textId="0D6A0448" w:rsidR="005A3C09" w:rsidRPr="00C644B7" w:rsidRDefault="005A3C09" w:rsidP="002C6C94">
      <w:pPr>
        <w:tabs>
          <w:tab w:val="left" w:pos="3497"/>
          <w:tab w:val="left" w:pos="6474"/>
        </w:tabs>
        <w:bidi/>
        <w:rPr>
          <w:rFonts w:cs="B Nazanin"/>
          <w:sz w:val="28"/>
          <w:szCs w:val="28"/>
          <w:rtl/>
          <w:lang w:bidi="fa-IR"/>
        </w:rPr>
      </w:pPr>
      <w:r w:rsidRPr="00C644B7">
        <w:rPr>
          <w:rFonts w:cs="B Nazanin" w:hint="cs"/>
          <w:sz w:val="28"/>
          <w:szCs w:val="28"/>
          <w:rtl/>
        </w:rPr>
        <w:t>لطفا</w:t>
      </w:r>
      <w:r w:rsidR="002C6C94">
        <w:rPr>
          <w:rFonts w:cs="B Nazanin" w:hint="cs"/>
          <w:sz w:val="28"/>
          <w:szCs w:val="28"/>
          <w:rtl/>
        </w:rPr>
        <w:t>ً</w:t>
      </w:r>
      <w:r w:rsidRPr="00C644B7">
        <w:rPr>
          <w:rFonts w:cs="B Nazanin" w:hint="cs"/>
          <w:sz w:val="28"/>
          <w:szCs w:val="28"/>
          <w:rtl/>
        </w:rPr>
        <w:t xml:space="preserve"> در نگارش بخش انگلیسی مقاله به ترجمه واژه</w:t>
      </w:r>
      <w:r w:rsidR="002C6C94">
        <w:rPr>
          <w:rFonts w:cs="B Nazanin" w:hint="cs"/>
          <w:sz w:val="28"/>
          <w:szCs w:val="28"/>
          <w:rtl/>
        </w:rPr>
        <w:t>‌</w:t>
      </w:r>
      <w:r w:rsidRPr="00C644B7">
        <w:rPr>
          <w:rFonts w:cs="B Nazanin" w:hint="cs"/>
          <w:sz w:val="28"/>
          <w:szCs w:val="28"/>
          <w:rtl/>
        </w:rPr>
        <w:t>های زیر دقت فرمایید:</w:t>
      </w:r>
    </w:p>
    <w:tbl>
      <w:tblPr>
        <w:bidiVisual/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102"/>
      </w:tblGrid>
      <w:tr w:rsidR="005A3C09" w:rsidRPr="00C644B7" w14:paraId="4ABEDF31" w14:textId="77777777" w:rsidTr="00C644B7">
        <w:tc>
          <w:tcPr>
            <w:tcW w:w="3378" w:type="dxa"/>
            <w:shd w:val="clear" w:color="auto" w:fill="D9D9D9"/>
          </w:tcPr>
          <w:p w14:paraId="56968DE4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C644B7">
              <w:rPr>
                <w:rFonts w:cs="B Nazanin" w:hint="cs"/>
                <w:b/>
                <w:bCs/>
                <w:rtl/>
              </w:rPr>
              <w:t>واژه فارسی</w:t>
            </w:r>
          </w:p>
        </w:tc>
        <w:tc>
          <w:tcPr>
            <w:tcW w:w="3102" w:type="dxa"/>
            <w:shd w:val="clear" w:color="auto" w:fill="D9D9D9"/>
          </w:tcPr>
          <w:p w14:paraId="68CE3B1E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jc w:val="center"/>
              <w:rPr>
                <w:rFonts w:cs="B Nazanin"/>
                <w:b/>
                <w:bCs/>
                <w:rtl/>
              </w:rPr>
            </w:pPr>
            <w:r w:rsidRPr="00C644B7">
              <w:rPr>
                <w:rFonts w:cs="B Nazanin" w:hint="cs"/>
                <w:b/>
                <w:bCs/>
                <w:rtl/>
              </w:rPr>
              <w:t>معادل انگلیسی</w:t>
            </w:r>
          </w:p>
        </w:tc>
      </w:tr>
      <w:tr w:rsidR="005A3C09" w:rsidRPr="00C644B7" w14:paraId="5D07D9C2" w14:textId="77777777" w:rsidTr="00C644B7">
        <w:tc>
          <w:tcPr>
            <w:tcW w:w="3378" w:type="dxa"/>
            <w:shd w:val="clear" w:color="auto" w:fill="auto"/>
          </w:tcPr>
          <w:p w14:paraId="178526DB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استاد</w:t>
            </w:r>
          </w:p>
        </w:tc>
        <w:tc>
          <w:tcPr>
            <w:tcW w:w="3102" w:type="dxa"/>
            <w:shd w:val="clear" w:color="auto" w:fill="auto"/>
          </w:tcPr>
          <w:p w14:paraId="6A30610B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  <w:rtl/>
              </w:rPr>
            </w:pPr>
            <w:r w:rsidRPr="00C644B7">
              <w:rPr>
                <w:rFonts w:cs="B Nazanin"/>
              </w:rPr>
              <w:t>Prof</w:t>
            </w:r>
            <w:r w:rsidRPr="00C644B7">
              <w:rPr>
                <w:rFonts w:cs="B Nazanin"/>
                <w:rtl/>
              </w:rPr>
              <w:t>.</w:t>
            </w:r>
          </w:p>
        </w:tc>
      </w:tr>
      <w:tr w:rsidR="005A3C09" w:rsidRPr="00C644B7" w14:paraId="584E0A0C" w14:textId="77777777" w:rsidTr="00C644B7">
        <w:tc>
          <w:tcPr>
            <w:tcW w:w="3378" w:type="dxa"/>
            <w:shd w:val="clear" w:color="auto" w:fill="auto"/>
          </w:tcPr>
          <w:p w14:paraId="1139BD7F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 w:hint="eastAsia"/>
                <w:rtl/>
              </w:rPr>
              <w:t>ار</w:t>
            </w:r>
          </w:p>
        </w:tc>
        <w:tc>
          <w:tcPr>
            <w:tcW w:w="3102" w:type="dxa"/>
            <w:shd w:val="clear" w:color="auto" w:fill="auto"/>
          </w:tcPr>
          <w:p w14:paraId="6F2778B1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  <w:rtl/>
              </w:rPr>
            </w:pPr>
            <w:r w:rsidRPr="00C644B7">
              <w:rPr>
                <w:rFonts w:cs="B Nazanin"/>
              </w:rPr>
              <w:t>Associate Prof</w:t>
            </w:r>
            <w:r w:rsidRPr="00C644B7">
              <w:rPr>
                <w:rFonts w:cs="B Nazanin"/>
                <w:rtl/>
              </w:rPr>
              <w:t>.</w:t>
            </w:r>
          </w:p>
        </w:tc>
      </w:tr>
      <w:tr w:rsidR="005A3C09" w:rsidRPr="00C644B7" w14:paraId="2006E88C" w14:textId="77777777" w:rsidTr="00C644B7">
        <w:tc>
          <w:tcPr>
            <w:tcW w:w="3378" w:type="dxa"/>
            <w:shd w:val="clear" w:color="auto" w:fill="auto"/>
          </w:tcPr>
          <w:p w14:paraId="44E44FFE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استاد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 w:hint="eastAsia"/>
                <w:rtl/>
              </w:rPr>
              <w:t>ار</w:t>
            </w:r>
          </w:p>
        </w:tc>
        <w:tc>
          <w:tcPr>
            <w:tcW w:w="3102" w:type="dxa"/>
            <w:shd w:val="clear" w:color="auto" w:fill="auto"/>
          </w:tcPr>
          <w:p w14:paraId="05DD90C1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  <w:rtl/>
              </w:rPr>
            </w:pPr>
            <w:r w:rsidRPr="00C644B7">
              <w:rPr>
                <w:rFonts w:cs="B Nazanin"/>
              </w:rPr>
              <w:t>Assistant Prof</w:t>
            </w:r>
            <w:r w:rsidRPr="00C644B7">
              <w:rPr>
                <w:rFonts w:cs="B Nazanin"/>
                <w:rtl/>
              </w:rPr>
              <w:t>.</w:t>
            </w:r>
          </w:p>
        </w:tc>
      </w:tr>
      <w:tr w:rsidR="005A3C09" w:rsidRPr="00C644B7" w14:paraId="38ED6E7D" w14:textId="77777777" w:rsidTr="00C644B7">
        <w:tc>
          <w:tcPr>
            <w:tcW w:w="3378" w:type="dxa"/>
            <w:shd w:val="clear" w:color="auto" w:fill="auto"/>
          </w:tcPr>
          <w:p w14:paraId="441411AF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مرب</w:t>
            </w:r>
            <w:r w:rsidRPr="00C644B7">
              <w:rPr>
                <w:rFonts w:cs="B Nazanin" w:hint="cs"/>
                <w:rtl/>
              </w:rPr>
              <w:t>ی</w:t>
            </w:r>
          </w:p>
        </w:tc>
        <w:tc>
          <w:tcPr>
            <w:tcW w:w="3102" w:type="dxa"/>
            <w:shd w:val="clear" w:color="auto" w:fill="auto"/>
          </w:tcPr>
          <w:p w14:paraId="50F743B6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  <w:rtl/>
              </w:rPr>
            </w:pPr>
            <w:r w:rsidRPr="00C644B7">
              <w:rPr>
                <w:rFonts w:cs="B Nazanin"/>
              </w:rPr>
              <w:t>Instructor</w:t>
            </w:r>
          </w:p>
        </w:tc>
      </w:tr>
      <w:tr w:rsidR="005A3C09" w:rsidRPr="00C644B7" w14:paraId="0AFF8F7A" w14:textId="77777777" w:rsidTr="00C644B7">
        <w:tc>
          <w:tcPr>
            <w:tcW w:w="3378" w:type="dxa"/>
            <w:shd w:val="clear" w:color="auto" w:fill="auto"/>
          </w:tcPr>
          <w:p w14:paraId="07B4954B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</w:t>
            </w:r>
            <w:r w:rsidRPr="00C644B7">
              <w:rPr>
                <w:rFonts w:cs="B Nazanin"/>
                <w:rtl/>
              </w:rPr>
              <w:t xml:space="preserve"> آموخته دکتر</w:t>
            </w:r>
            <w:r w:rsidRPr="00C644B7">
              <w:rPr>
                <w:rFonts w:cs="B Nazanin" w:hint="cs"/>
                <w:rtl/>
              </w:rPr>
              <w:t>ی</w:t>
            </w:r>
          </w:p>
        </w:tc>
        <w:tc>
          <w:tcPr>
            <w:tcW w:w="3102" w:type="dxa"/>
            <w:shd w:val="clear" w:color="auto" w:fill="auto"/>
          </w:tcPr>
          <w:p w14:paraId="35D01698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</w:rPr>
            </w:pPr>
            <w:r w:rsidRPr="00C644B7">
              <w:rPr>
                <w:rFonts w:cs="B Nazanin"/>
              </w:rPr>
              <w:t>Ph.D. in</w:t>
            </w:r>
          </w:p>
        </w:tc>
      </w:tr>
      <w:tr w:rsidR="005A3C09" w:rsidRPr="00C644B7" w14:paraId="60CAE4B7" w14:textId="77777777" w:rsidTr="00C644B7">
        <w:tc>
          <w:tcPr>
            <w:tcW w:w="3378" w:type="dxa"/>
            <w:shd w:val="clear" w:color="auto" w:fill="auto"/>
          </w:tcPr>
          <w:p w14:paraId="092FEF06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</w:t>
            </w:r>
            <w:r w:rsidRPr="00C644B7">
              <w:rPr>
                <w:rFonts w:cs="B Nazanin"/>
                <w:rtl/>
              </w:rPr>
              <w:t xml:space="preserve"> آموخته کارشناس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/>
                <w:rtl/>
              </w:rPr>
              <w:t xml:space="preserve"> ارشد</w:t>
            </w:r>
          </w:p>
        </w:tc>
        <w:tc>
          <w:tcPr>
            <w:tcW w:w="3102" w:type="dxa"/>
            <w:shd w:val="clear" w:color="auto" w:fill="auto"/>
          </w:tcPr>
          <w:p w14:paraId="0EF17966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</w:rPr>
            </w:pPr>
            <w:r w:rsidRPr="00C644B7">
              <w:rPr>
                <w:rFonts w:cs="B Nazanin"/>
              </w:rPr>
              <w:t>MA. in</w:t>
            </w:r>
          </w:p>
        </w:tc>
      </w:tr>
      <w:tr w:rsidR="005A3C09" w:rsidRPr="00C644B7" w14:paraId="05F4A096" w14:textId="77777777" w:rsidTr="00C644B7">
        <w:tc>
          <w:tcPr>
            <w:tcW w:w="3378" w:type="dxa"/>
            <w:shd w:val="clear" w:color="auto" w:fill="auto"/>
          </w:tcPr>
          <w:p w14:paraId="62B53631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دانشجو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/>
                <w:rtl/>
              </w:rPr>
              <w:t xml:space="preserve"> دکتر</w:t>
            </w:r>
            <w:r w:rsidRPr="00C644B7">
              <w:rPr>
                <w:rFonts w:cs="B Nazanin" w:hint="cs"/>
                <w:rtl/>
              </w:rPr>
              <w:t>ی</w:t>
            </w:r>
          </w:p>
        </w:tc>
        <w:tc>
          <w:tcPr>
            <w:tcW w:w="3102" w:type="dxa"/>
            <w:shd w:val="clear" w:color="auto" w:fill="auto"/>
          </w:tcPr>
          <w:p w14:paraId="5CECDD5A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</w:rPr>
            </w:pPr>
            <w:r w:rsidRPr="00C644B7">
              <w:rPr>
                <w:rFonts w:cs="B Nazanin"/>
              </w:rPr>
              <w:t>Ph.D. Student in</w:t>
            </w:r>
          </w:p>
        </w:tc>
      </w:tr>
      <w:tr w:rsidR="005A3C09" w:rsidRPr="00C644B7" w14:paraId="28AEC41E" w14:textId="77777777" w:rsidTr="00C644B7">
        <w:tc>
          <w:tcPr>
            <w:tcW w:w="3378" w:type="dxa"/>
            <w:shd w:val="clear" w:color="auto" w:fill="auto"/>
          </w:tcPr>
          <w:p w14:paraId="14C15AA2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bidi/>
              <w:rPr>
                <w:rFonts w:cs="B Nazanin"/>
                <w:rtl/>
              </w:rPr>
            </w:pPr>
            <w:r w:rsidRPr="00C644B7">
              <w:rPr>
                <w:rFonts w:cs="B Nazanin" w:hint="eastAsia"/>
                <w:rtl/>
              </w:rPr>
              <w:t>دانشجو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/>
                <w:rtl/>
              </w:rPr>
              <w:t xml:space="preserve"> کارشناس</w:t>
            </w:r>
            <w:r w:rsidRPr="00C644B7">
              <w:rPr>
                <w:rFonts w:cs="B Nazanin" w:hint="cs"/>
                <w:rtl/>
              </w:rPr>
              <w:t>ی</w:t>
            </w:r>
            <w:r w:rsidRPr="00C644B7">
              <w:rPr>
                <w:rFonts w:cs="B Nazanin"/>
                <w:rtl/>
              </w:rPr>
              <w:t xml:space="preserve"> ارشد</w:t>
            </w:r>
          </w:p>
        </w:tc>
        <w:tc>
          <w:tcPr>
            <w:tcW w:w="3102" w:type="dxa"/>
            <w:shd w:val="clear" w:color="auto" w:fill="auto"/>
          </w:tcPr>
          <w:p w14:paraId="58BEBEE9" w14:textId="77777777" w:rsidR="005A3C09" w:rsidRPr="00C644B7" w:rsidRDefault="005A3C09" w:rsidP="00C644B7">
            <w:pPr>
              <w:tabs>
                <w:tab w:val="left" w:pos="3497"/>
                <w:tab w:val="left" w:pos="6474"/>
              </w:tabs>
              <w:rPr>
                <w:rFonts w:cs="B Nazanin"/>
              </w:rPr>
            </w:pPr>
            <w:r w:rsidRPr="00C644B7">
              <w:rPr>
                <w:rFonts w:cs="B Nazanin"/>
              </w:rPr>
              <w:t>MA. Student in</w:t>
            </w:r>
          </w:p>
        </w:tc>
      </w:tr>
    </w:tbl>
    <w:p w14:paraId="2EEBD69B" w14:textId="77777777" w:rsidR="00883D99" w:rsidRPr="00C644B7" w:rsidRDefault="00883D99" w:rsidP="002C6C94">
      <w:pPr>
        <w:rPr>
          <w:b/>
          <w:bCs/>
          <w:sz w:val="32"/>
          <w:szCs w:val="32"/>
        </w:rPr>
      </w:pPr>
    </w:p>
    <w:sectPr w:rsidR="00883D99" w:rsidRPr="00C644B7" w:rsidSect="006516F8">
      <w:pgSz w:w="11906" w:h="16838"/>
      <w:pgMar w:top="1985" w:right="1276" w:bottom="1134" w:left="1418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9948" w14:textId="77777777" w:rsidR="00904A80" w:rsidRDefault="00904A80" w:rsidP="00E2363B">
      <w:r>
        <w:separator/>
      </w:r>
    </w:p>
  </w:endnote>
  <w:endnote w:type="continuationSeparator" w:id="0">
    <w:p w14:paraId="7C13FAA2" w14:textId="77777777" w:rsidR="00904A80" w:rsidRDefault="00904A80" w:rsidP="00E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6FB4EB12-6A31-487F-8DDA-93345E3A443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2D6AA799-1C06-4B12-9ABA-22744798B764}"/>
    <w:embedBold r:id="rId3" w:fontKey="{049A65CF-DA96-412D-BD0A-BAE12CB0EAE5}"/>
    <w:embedBoldItalic r:id="rId4" w:fontKey="{963EF20D-C963-40D4-A68B-0639189E5E6B}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626900379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14:paraId="6E7DF407" w14:textId="03319373" w:rsidR="009740B3" w:rsidRPr="00C65C7F" w:rsidRDefault="009740B3" w:rsidP="00B43018">
        <w:pPr>
          <w:pStyle w:val="Footer"/>
          <w:bidi/>
          <w:jc w:val="center"/>
          <w:rPr>
            <w:rFonts w:cs="B Nazanin"/>
          </w:rPr>
        </w:pPr>
        <w:r w:rsidRPr="00C65C7F">
          <w:rPr>
            <w:rFonts w:cs="B Nazanin"/>
          </w:rPr>
          <w:fldChar w:fldCharType="begin"/>
        </w:r>
        <w:r w:rsidRPr="00C65C7F">
          <w:rPr>
            <w:rFonts w:cs="B Nazanin"/>
          </w:rPr>
          <w:instrText xml:space="preserve"> PAGE   \* MERGEFORMAT </w:instrText>
        </w:r>
        <w:r w:rsidRPr="00C65C7F">
          <w:rPr>
            <w:rFonts w:cs="B Nazanin"/>
          </w:rPr>
          <w:fldChar w:fldCharType="separate"/>
        </w:r>
        <w:r w:rsidR="00581128">
          <w:rPr>
            <w:rFonts w:cs="B Nazanin"/>
            <w:noProof/>
            <w:rtl/>
          </w:rPr>
          <w:t>4</w:t>
        </w:r>
        <w:r w:rsidRPr="00C65C7F">
          <w:rPr>
            <w:rFonts w:cs="B Nazanin"/>
            <w:noProof/>
          </w:rPr>
          <w:fldChar w:fldCharType="end"/>
        </w:r>
      </w:p>
    </w:sdtContent>
  </w:sdt>
  <w:p w14:paraId="7107A7D3" w14:textId="77777777" w:rsidR="009740B3" w:rsidRDefault="00974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7B256" w14:textId="77777777" w:rsidR="00904A80" w:rsidRDefault="00904A80" w:rsidP="00B43018">
      <w:r>
        <w:separator/>
      </w:r>
    </w:p>
  </w:footnote>
  <w:footnote w:type="continuationSeparator" w:id="0">
    <w:p w14:paraId="14B22C73" w14:textId="77777777" w:rsidR="00904A80" w:rsidRPr="00B43018" w:rsidRDefault="00904A80" w:rsidP="00B43018">
      <w:pPr>
        <w:pStyle w:val="Footer"/>
        <w:rPr>
          <w:lang w:val="en-US"/>
        </w:rPr>
      </w:pPr>
    </w:p>
  </w:footnote>
  <w:footnote w:id="1">
    <w:p w14:paraId="0B4CF5BA" w14:textId="35A276BF" w:rsidR="00560340" w:rsidRPr="00560340" w:rsidRDefault="0056034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Corresponding Author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94E3" w14:textId="02A3C705" w:rsidR="009740B3" w:rsidRPr="002C6C94" w:rsidRDefault="009740B3" w:rsidP="002C6C94">
    <w:pPr>
      <w:pStyle w:val="Header"/>
      <w:rPr>
        <w:sz w:val="22"/>
        <w:szCs w:val="22"/>
      </w:rPr>
    </w:pPr>
    <w:r w:rsidRPr="009041E3">
      <w:rPr>
        <w:noProof/>
        <w:lang w:val="en-US" w:eastAsia="en-US" w:bidi="fa-IR"/>
      </w:rPr>
      <w:drawing>
        <wp:anchor distT="0" distB="0" distL="114300" distR="114300" simplePos="0" relativeHeight="251658240" behindDoc="0" locked="0" layoutInCell="1" allowOverlap="1" wp14:anchorId="42592EF6" wp14:editId="515A8F47">
          <wp:simplePos x="0" y="0"/>
          <wp:positionH relativeFrom="column">
            <wp:posOffset>-26340</wp:posOffset>
          </wp:positionH>
          <wp:positionV relativeFrom="paragraph">
            <wp:posOffset>0</wp:posOffset>
          </wp:positionV>
          <wp:extent cx="5849620" cy="824946"/>
          <wp:effectExtent l="0" t="0" r="0" b="0"/>
          <wp:wrapTopAndBottom/>
          <wp:docPr id="3" name="Picture 3" descr="C:\Users\Administrator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82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6C94">
      <w:rPr>
        <w:sz w:val="22"/>
        <w:szCs w:val="22"/>
      </w:rPr>
      <w:t xml:space="preserve">The </w:t>
    </w:r>
    <w:r w:rsidRPr="002C6C94">
      <w:rPr>
        <w:sz w:val="22"/>
        <w:szCs w:val="22"/>
        <w:lang w:val="en-US"/>
      </w:rPr>
      <w:t>2</w:t>
    </w:r>
    <w:r w:rsidRPr="002C6C94">
      <w:rPr>
        <w:sz w:val="22"/>
        <w:szCs w:val="22"/>
        <w:vertAlign w:val="superscript"/>
        <w:lang w:val="en-US"/>
      </w:rPr>
      <w:t>nd</w:t>
    </w:r>
    <w:r w:rsidRPr="002C6C94">
      <w:rPr>
        <w:sz w:val="22"/>
        <w:szCs w:val="22"/>
      </w:rPr>
      <w:t xml:space="preserve"> International and the </w:t>
    </w:r>
    <w:r w:rsidRPr="002C6C94">
      <w:rPr>
        <w:sz w:val="22"/>
        <w:szCs w:val="22"/>
        <w:lang w:val="en-US"/>
      </w:rPr>
      <w:t>3</w:t>
    </w:r>
    <w:r w:rsidRPr="002C6C94">
      <w:rPr>
        <w:sz w:val="22"/>
        <w:szCs w:val="22"/>
        <w:vertAlign w:val="superscript"/>
        <w:lang w:val="en-US"/>
      </w:rPr>
      <w:t>rd</w:t>
    </w:r>
    <w:r w:rsidRPr="002C6C94">
      <w:rPr>
        <w:sz w:val="22"/>
        <w:szCs w:val="22"/>
      </w:rPr>
      <w:t xml:space="preserve"> National Conference on Living with Quality from the Perspective of</w:t>
    </w:r>
  </w:p>
  <w:p w14:paraId="58C1A890" w14:textId="780DA161" w:rsidR="009740B3" w:rsidRDefault="009740B3" w:rsidP="002C6C94">
    <w:pPr>
      <w:pStyle w:val="Header"/>
      <w:jc w:val="center"/>
      <w:rPr>
        <w:b/>
        <w:bCs/>
        <w:sz w:val="22"/>
        <w:szCs w:val="22"/>
      </w:rPr>
    </w:pPr>
    <w:r w:rsidRPr="002C6C94">
      <w:rPr>
        <w:b/>
        <w:bCs/>
        <w:sz w:val="22"/>
        <w:szCs w:val="22"/>
      </w:rPr>
      <w:t>Psychology, Counseling and Social work-</w:t>
    </w:r>
    <w:r w:rsidRPr="002C6C94">
      <w:rPr>
        <w:b/>
        <w:bCs/>
        <w:sz w:val="22"/>
        <w:szCs w:val="22"/>
        <w:lang w:val="en-US"/>
      </w:rPr>
      <w:t xml:space="preserve"> May </w:t>
    </w:r>
    <w:r w:rsidRPr="002C6C94">
      <w:rPr>
        <w:b/>
        <w:bCs/>
        <w:sz w:val="22"/>
        <w:szCs w:val="22"/>
      </w:rPr>
      <w:t>2025, Iran</w:t>
    </w:r>
  </w:p>
  <w:p w14:paraId="3DF4F475" w14:textId="61C52B55" w:rsidR="009740B3" w:rsidRDefault="009740B3" w:rsidP="00DA65B4">
    <w:pPr>
      <w:pStyle w:val="Header"/>
      <w:tabs>
        <w:tab w:val="clear" w:pos="9360"/>
        <w:tab w:val="left" w:pos="5437"/>
        <w:tab w:val="left" w:pos="6774"/>
        <w:tab w:val="left" w:pos="7488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</w:p>
  <w:p w14:paraId="255F26CC" w14:textId="77777777" w:rsidR="009740B3" w:rsidRPr="002C6C94" w:rsidRDefault="009740B3" w:rsidP="002C6C94">
    <w:pPr>
      <w:pStyle w:val="Header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5BC"/>
    <w:multiLevelType w:val="hybridMultilevel"/>
    <w:tmpl w:val="76B6A596"/>
    <w:lvl w:ilvl="0" w:tplc="9E745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17DB"/>
    <w:multiLevelType w:val="hybridMultilevel"/>
    <w:tmpl w:val="FFB8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7E92"/>
    <w:multiLevelType w:val="multilevel"/>
    <w:tmpl w:val="EBE2BDF2"/>
    <w:lvl w:ilvl="0">
      <w:start w:val="1"/>
      <w:numFmt w:val="decimal"/>
      <w:lvlText w:val="%1-"/>
      <w:lvlJc w:val="left"/>
      <w:pPr>
        <w:ind w:left="567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653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831" w:hanging="340"/>
      </w:pPr>
    </w:lvl>
    <w:lvl w:ilvl="3">
      <w:start w:val="1"/>
      <w:numFmt w:val="decimal"/>
      <w:lvlText w:val="%1-%2-%3-%4"/>
      <w:lvlJc w:val="left"/>
      <w:pPr>
        <w:tabs>
          <w:tab w:val="num" w:pos="207"/>
        </w:tabs>
        <w:ind w:left="2728" w:hanging="708"/>
      </w:pPr>
    </w:lvl>
    <w:lvl w:ilvl="4">
      <w:start w:val="1"/>
      <w:numFmt w:val="decimal"/>
      <w:lvlText w:val="%1-%2-%3-%4-%5"/>
      <w:lvlJc w:val="left"/>
      <w:pPr>
        <w:tabs>
          <w:tab w:val="num" w:pos="207"/>
        </w:tabs>
        <w:ind w:left="3436" w:hanging="708"/>
      </w:pPr>
    </w:lvl>
    <w:lvl w:ilvl="5">
      <w:start w:val="1"/>
      <w:numFmt w:val="decimal"/>
      <w:lvlText w:val="%1-%2-%3-%4-%5-%6"/>
      <w:lvlJc w:val="left"/>
      <w:pPr>
        <w:tabs>
          <w:tab w:val="num" w:pos="207"/>
        </w:tabs>
        <w:ind w:left="4144" w:hanging="708"/>
      </w:pPr>
    </w:lvl>
    <w:lvl w:ilvl="6">
      <w:start w:val="1"/>
      <w:numFmt w:val="decimal"/>
      <w:lvlText w:val="%1-%2-%3-%4-%5-%6-%7"/>
      <w:lvlJc w:val="left"/>
      <w:pPr>
        <w:tabs>
          <w:tab w:val="num" w:pos="207"/>
        </w:tabs>
        <w:ind w:left="4852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207"/>
        </w:tabs>
        <w:ind w:left="5560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207"/>
        </w:tabs>
        <w:ind w:left="6268" w:hanging="708"/>
      </w:pPr>
    </w:lvl>
  </w:abstractNum>
  <w:abstractNum w:abstractNumId="3" w15:restartNumberingAfterBreak="0">
    <w:nsid w:val="1A531507"/>
    <w:multiLevelType w:val="multilevel"/>
    <w:tmpl w:val="C4A2F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7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5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0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88" w:hanging="1800"/>
      </w:pPr>
      <w:rPr>
        <w:rFonts w:hint="default"/>
      </w:rPr>
    </w:lvl>
  </w:abstractNum>
  <w:abstractNum w:abstractNumId="4" w15:restartNumberingAfterBreak="0">
    <w:nsid w:val="1FFF383F"/>
    <w:multiLevelType w:val="hybridMultilevel"/>
    <w:tmpl w:val="0B58B09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A6D5CE2"/>
    <w:multiLevelType w:val="hybridMultilevel"/>
    <w:tmpl w:val="A81E022E"/>
    <w:lvl w:ilvl="0" w:tplc="C6AC367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2FD2"/>
    <w:multiLevelType w:val="multilevel"/>
    <w:tmpl w:val="83E444F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7D03661"/>
    <w:multiLevelType w:val="hybridMultilevel"/>
    <w:tmpl w:val="6C125EEA"/>
    <w:lvl w:ilvl="0" w:tplc="A16634B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8F47F35"/>
    <w:multiLevelType w:val="hybridMultilevel"/>
    <w:tmpl w:val="5D0E6E6A"/>
    <w:lvl w:ilvl="0" w:tplc="A216A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5205"/>
    <w:multiLevelType w:val="multilevel"/>
    <w:tmpl w:val="8866428E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6C6777EF"/>
    <w:multiLevelType w:val="hybridMultilevel"/>
    <w:tmpl w:val="B58C6FD0"/>
    <w:lvl w:ilvl="0" w:tplc="0FF6C00A">
      <w:start w:val="1"/>
      <w:numFmt w:val="decimal"/>
      <w:lvlText w:val="%1-"/>
      <w:lvlJc w:val="left"/>
      <w:pPr>
        <w:ind w:left="567" w:hanging="360"/>
      </w:pPr>
      <w:rPr>
        <w:rFonts w:cs="B Za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6F415F96"/>
    <w:multiLevelType w:val="hybridMultilevel"/>
    <w:tmpl w:val="4F0C09EA"/>
    <w:lvl w:ilvl="0" w:tplc="0A50ECA0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6FEC1353"/>
    <w:multiLevelType w:val="multilevel"/>
    <w:tmpl w:val="F68AA808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7C521818"/>
    <w:multiLevelType w:val="hybridMultilevel"/>
    <w:tmpl w:val="C546A5B8"/>
    <w:lvl w:ilvl="0" w:tplc="F0AEF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0100651">
    <w:abstractNumId w:val="4"/>
  </w:num>
  <w:num w:numId="2" w16cid:durableId="430592277">
    <w:abstractNumId w:val="2"/>
  </w:num>
  <w:num w:numId="3" w16cid:durableId="373039512">
    <w:abstractNumId w:val="8"/>
  </w:num>
  <w:num w:numId="4" w16cid:durableId="479809015">
    <w:abstractNumId w:val="5"/>
  </w:num>
  <w:num w:numId="5" w16cid:durableId="1505587069">
    <w:abstractNumId w:val="1"/>
  </w:num>
  <w:num w:numId="6" w16cid:durableId="386228922">
    <w:abstractNumId w:val="13"/>
  </w:num>
  <w:num w:numId="7" w16cid:durableId="1409307954">
    <w:abstractNumId w:val="11"/>
  </w:num>
  <w:num w:numId="8" w16cid:durableId="428090221">
    <w:abstractNumId w:val="10"/>
  </w:num>
  <w:num w:numId="9" w16cid:durableId="900137886">
    <w:abstractNumId w:val="0"/>
  </w:num>
  <w:num w:numId="10" w16cid:durableId="1378428558">
    <w:abstractNumId w:val="9"/>
  </w:num>
  <w:num w:numId="11" w16cid:durableId="720903426">
    <w:abstractNumId w:val="3"/>
  </w:num>
  <w:num w:numId="12" w16cid:durableId="800271874">
    <w:abstractNumId w:val="6"/>
  </w:num>
  <w:num w:numId="13" w16cid:durableId="790437378">
    <w:abstractNumId w:val="12"/>
  </w:num>
  <w:num w:numId="14" w16cid:durableId="1436899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3B"/>
    <w:rsid w:val="0000434B"/>
    <w:rsid w:val="00013541"/>
    <w:rsid w:val="00014CB8"/>
    <w:rsid w:val="00017A90"/>
    <w:rsid w:val="0004795F"/>
    <w:rsid w:val="00065158"/>
    <w:rsid w:val="000708FC"/>
    <w:rsid w:val="0007410E"/>
    <w:rsid w:val="000902EE"/>
    <w:rsid w:val="00092698"/>
    <w:rsid w:val="00092A2B"/>
    <w:rsid w:val="00096464"/>
    <w:rsid w:val="000B25B7"/>
    <w:rsid w:val="000C586B"/>
    <w:rsid w:val="000C7093"/>
    <w:rsid w:val="000D0D9A"/>
    <w:rsid w:val="000D4488"/>
    <w:rsid w:val="000D559C"/>
    <w:rsid w:val="000D5BFF"/>
    <w:rsid w:val="000D61C5"/>
    <w:rsid w:val="000E08E6"/>
    <w:rsid w:val="000E65F3"/>
    <w:rsid w:val="0011427D"/>
    <w:rsid w:val="00117F50"/>
    <w:rsid w:val="001222E0"/>
    <w:rsid w:val="001230A2"/>
    <w:rsid w:val="00124272"/>
    <w:rsid w:val="00125B6D"/>
    <w:rsid w:val="00131411"/>
    <w:rsid w:val="00133705"/>
    <w:rsid w:val="00136DBD"/>
    <w:rsid w:val="00151060"/>
    <w:rsid w:val="00155E9E"/>
    <w:rsid w:val="00156121"/>
    <w:rsid w:val="00157436"/>
    <w:rsid w:val="00166AEA"/>
    <w:rsid w:val="00181393"/>
    <w:rsid w:val="001926B0"/>
    <w:rsid w:val="00194004"/>
    <w:rsid w:val="00194D12"/>
    <w:rsid w:val="001973AF"/>
    <w:rsid w:val="001B079F"/>
    <w:rsid w:val="001B7B1C"/>
    <w:rsid w:val="001D3722"/>
    <w:rsid w:val="002033B0"/>
    <w:rsid w:val="002319EB"/>
    <w:rsid w:val="00236D05"/>
    <w:rsid w:val="00236DBF"/>
    <w:rsid w:val="00241E05"/>
    <w:rsid w:val="00242051"/>
    <w:rsid w:val="00272C29"/>
    <w:rsid w:val="00276019"/>
    <w:rsid w:val="0028311B"/>
    <w:rsid w:val="002860EF"/>
    <w:rsid w:val="002A4C6E"/>
    <w:rsid w:val="002B1186"/>
    <w:rsid w:val="002C5D56"/>
    <w:rsid w:val="002C6C94"/>
    <w:rsid w:val="002F39E7"/>
    <w:rsid w:val="003270FA"/>
    <w:rsid w:val="00331BEF"/>
    <w:rsid w:val="003400DB"/>
    <w:rsid w:val="00342C4B"/>
    <w:rsid w:val="003466A0"/>
    <w:rsid w:val="003518C8"/>
    <w:rsid w:val="00376CC4"/>
    <w:rsid w:val="003825DF"/>
    <w:rsid w:val="00393F2F"/>
    <w:rsid w:val="003A7219"/>
    <w:rsid w:val="003B0FC8"/>
    <w:rsid w:val="003B21CF"/>
    <w:rsid w:val="003C58F6"/>
    <w:rsid w:val="003D085A"/>
    <w:rsid w:val="003F130F"/>
    <w:rsid w:val="003F1FF9"/>
    <w:rsid w:val="003F2782"/>
    <w:rsid w:val="00403BFD"/>
    <w:rsid w:val="00406F61"/>
    <w:rsid w:val="004249B1"/>
    <w:rsid w:val="00425ED3"/>
    <w:rsid w:val="00431DCB"/>
    <w:rsid w:val="00436FAC"/>
    <w:rsid w:val="004660DC"/>
    <w:rsid w:val="00471B63"/>
    <w:rsid w:val="004738B0"/>
    <w:rsid w:val="00480720"/>
    <w:rsid w:val="00490760"/>
    <w:rsid w:val="004A3FD3"/>
    <w:rsid w:val="004B25D4"/>
    <w:rsid w:val="004B6D23"/>
    <w:rsid w:val="004C18CE"/>
    <w:rsid w:val="004C7F5C"/>
    <w:rsid w:val="0050643A"/>
    <w:rsid w:val="00516E62"/>
    <w:rsid w:val="00522B6E"/>
    <w:rsid w:val="00544A9F"/>
    <w:rsid w:val="00560340"/>
    <w:rsid w:val="00560CBC"/>
    <w:rsid w:val="005623E3"/>
    <w:rsid w:val="00581128"/>
    <w:rsid w:val="00581FD8"/>
    <w:rsid w:val="00586596"/>
    <w:rsid w:val="005A3C09"/>
    <w:rsid w:val="005A6B53"/>
    <w:rsid w:val="005B1473"/>
    <w:rsid w:val="005C2215"/>
    <w:rsid w:val="005D1FAE"/>
    <w:rsid w:val="005E1EA5"/>
    <w:rsid w:val="006110C8"/>
    <w:rsid w:val="00616372"/>
    <w:rsid w:val="00620641"/>
    <w:rsid w:val="00621156"/>
    <w:rsid w:val="0062122A"/>
    <w:rsid w:val="00621D5B"/>
    <w:rsid w:val="00640D6A"/>
    <w:rsid w:val="0064364B"/>
    <w:rsid w:val="006443D9"/>
    <w:rsid w:val="0064577C"/>
    <w:rsid w:val="006516F8"/>
    <w:rsid w:val="00677473"/>
    <w:rsid w:val="006819B5"/>
    <w:rsid w:val="006918B8"/>
    <w:rsid w:val="0069477E"/>
    <w:rsid w:val="00694790"/>
    <w:rsid w:val="006A2132"/>
    <w:rsid w:val="006A27C3"/>
    <w:rsid w:val="006A6269"/>
    <w:rsid w:val="006D6476"/>
    <w:rsid w:val="006E59EC"/>
    <w:rsid w:val="006E640F"/>
    <w:rsid w:val="006F02CC"/>
    <w:rsid w:val="006F7F60"/>
    <w:rsid w:val="00707F75"/>
    <w:rsid w:val="007110BB"/>
    <w:rsid w:val="00711ACE"/>
    <w:rsid w:val="00720FA7"/>
    <w:rsid w:val="00725B4E"/>
    <w:rsid w:val="0073016D"/>
    <w:rsid w:val="0073395E"/>
    <w:rsid w:val="00743708"/>
    <w:rsid w:val="00756609"/>
    <w:rsid w:val="00760DB9"/>
    <w:rsid w:val="007613E4"/>
    <w:rsid w:val="0077346B"/>
    <w:rsid w:val="00781EF7"/>
    <w:rsid w:val="00786A23"/>
    <w:rsid w:val="0079317A"/>
    <w:rsid w:val="007A2A3F"/>
    <w:rsid w:val="007E2090"/>
    <w:rsid w:val="007E3031"/>
    <w:rsid w:val="007F1DC2"/>
    <w:rsid w:val="008011E7"/>
    <w:rsid w:val="0080459C"/>
    <w:rsid w:val="00811C1A"/>
    <w:rsid w:val="00815971"/>
    <w:rsid w:val="0082051A"/>
    <w:rsid w:val="00822EA2"/>
    <w:rsid w:val="008522E8"/>
    <w:rsid w:val="0086021E"/>
    <w:rsid w:val="00860A26"/>
    <w:rsid w:val="008738BC"/>
    <w:rsid w:val="00883D99"/>
    <w:rsid w:val="00892440"/>
    <w:rsid w:val="00895E3C"/>
    <w:rsid w:val="008A1751"/>
    <w:rsid w:val="008A2C66"/>
    <w:rsid w:val="008A65FB"/>
    <w:rsid w:val="008A7305"/>
    <w:rsid w:val="008A7683"/>
    <w:rsid w:val="008B5621"/>
    <w:rsid w:val="008C4635"/>
    <w:rsid w:val="008D1AC7"/>
    <w:rsid w:val="008D7BBC"/>
    <w:rsid w:val="008F5592"/>
    <w:rsid w:val="009041E3"/>
    <w:rsid w:val="00904A80"/>
    <w:rsid w:val="00930C9D"/>
    <w:rsid w:val="00950210"/>
    <w:rsid w:val="009740B3"/>
    <w:rsid w:val="009826A1"/>
    <w:rsid w:val="009956A9"/>
    <w:rsid w:val="00997D6B"/>
    <w:rsid w:val="009A0804"/>
    <w:rsid w:val="009B067F"/>
    <w:rsid w:val="009B0835"/>
    <w:rsid w:val="009B47A8"/>
    <w:rsid w:val="009C4D8D"/>
    <w:rsid w:val="009D2057"/>
    <w:rsid w:val="00A10B99"/>
    <w:rsid w:val="00A16C78"/>
    <w:rsid w:val="00A2699B"/>
    <w:rsid w:val="00A505EE"/>
    <w:rsid w:val="00A5181F"/>
    <w:rsid w:val="00A54188"/>
    <w:rsid w:val="00A550B8"/>
    <w:rsid w:val="00A56D0A"/>
    <w:rsid w:val="00A60ED1"/>
    <w:rsid w:val="00A700B5"/>
    <w:rsid w:val="00A74065"/>
    <w:rsid w:val="00A83B4D"/>
    <w:rsid w:val="00A8480A"/>
    <w:rsid w:val="00A849F2"/>
    <w:rsid w:val="00A86918"/>
    <w:rsid w:val="00AA2F25"/>
    <w:rsid w:val="00AB31C7"/>
    <w:rsid w:val="00AC6469"/>
    <w:rsid w:val="00AE37B9"/>
    <w:rsid w:val="00AE6645"/>
    <w:rsid w:val="00AF2002"/>
    <w:rsid w:val="00AF3B9F"/>
    <w:rsid w:val="00AF3C06"/>
    <w:rsid w:val="00B02CD4"/>
    <w:rsid w:val="00B211E4"/>
    <w:rsid w:val="00B2367D"/>
    <w:rsid w:val="00B31805"/>
    <w:rsid w:val="00B403C0"/>
    <w:rsid w:val="00B4063E"/>
    <w:rsid w:val="00B4074B"/>
    <w:rsid w:val="00B43018"/>
    <w:rsid w:val="00B46860"/>
    <w:rsid w:val="00B51D08"/>
    <w:rsid w:val="00B57CF7"/>
    <w:rsid w:val="00B66980"/>
    <w:rsid w:val="00B75907"/>
    <w:rsid w:val="00B830AB"/>
    <w:rsid w:val="00B94CF5"/>
    <w:rsid w:val="00B97B88"/>
    <w:rsid w:val="00BA7D4C"/>
    <w:rsid w:val="00BB794A"/>
    <w:rsid w:val="00BB7BCD"/>
    <w:rsid w:val="00BC0491"/>
    <w:rsid w:val="00BC1B6F"/>
    <w:rsid w:val="00BC7410"/>
    <w:rsid w:val="00BC7DB7"/>
    <w:rsid w:val="00BD3BAA"/>
    <w:rsid w:val="00BD4EB3"/>
    <w:rsid w:val="00BF0EB9"/>
    <w:rsid w:val="00BF3A44"/>
    <w:rsid w:val="00C04E1A"/>
    <w:rsid w:val="00C27F16"/>
    <w:rsid w:val="00C41645"/>
    <w:rsid w:val="00C45342"/>
    <w:rsid w:val="00C5469E"/>
    <w:rsid w:val="00C61735"/>
    <w:rsid w:val="00C644B7"/>
    <w:rsid w:val="00C64D42"/>
    <w:rsid w:val="00C65928"/>
    <w:rsid w:val="00C65C7F"/>
    <w:rsid w:val="00C6665E"/>
    <w:rsid w:val="00C66816"/>
    <w:rsid w:val="00C739EB"/>
    <w:rsid w:val="00C8166E"/>
    <w:rsid w:val="00C81BCB"/>
    <w:rsid w:val="00C86ECC"/>
    <w:rsid w:val="00C873B5"/>
    <w:rsid w:val="00C91488"/>
    <w:rsid w:val="00C92ECD"/>
    <w:rsid w:val="00CA1AF9"/>
    <w:rsid w:val="00CD0DDC"/>
    <w:rsid w:val="00CE02A4"/>
    <w:rsid w:val="00CE65EA"/>
    <w:rsid w:val="00CF1F1E"/>
    <w:rsid w:val="00CF39E0"/>
    <w:rsid w:val="00D349C5"/>
    <w:rsid w:val="00D53025"/>
    <w:rsid w:val="00D563AE"/>
    <w:rsid w:val="00D67FF9"/>
    <w:rsid w:val="00D83102"/>
    <w:rsid w:val="00D924A9"/>
    <w:rsid w:val="00D9383C"/>
    <w:rsid w:val="00D96A5E"/>
    <w:rsid w:val="00DA65B4"/>
    <w:rsid w:val="00DB0099"/>
    <w:rsid w:val="00DC046A"/>
    <w:rsid w:val="00DE1966"/>
    <w:rsid w:val="00DE2FA2"/>
    <w:rsid w:val="00DE53B6"/>
    <w:rsid w:val="00DF2A98"/>
    <w:rsid w:val="00E061FB"/>
    <w:rsid w:val="00E0634D"/>
    <w:rsid w:val="00E10135"/>
    <w:rsid w:val="00E13AB8"/>
    <w:rsid w:val="00E16AFA"/>
    <w:rsid w:val="00E215CC"/>
    <w:rsid w:val="00E2363B"/>
    <w:rsid w:val="00E31169"/>
    <w:rsid w:val="00E6230E"/>
    <w:rsid w:val="00E65736"/>
    <w:rsid w:val="00E8398D"/>
    <w:rsid w:val="00E8673F"/>
    <w:rsid w:val="00E97910"/>
    <w:rsid w:val="00EA0FD8"/>
    <w:rsid w:val="00EC1ACB"/>
    <w:rsid w:val="00EC533B"/>
    <w:rsid w:val="00EC58DF"/>
    <w:rsid w:val="00EE07F2"/>
    <w:rsid w:val="00EE39AE"/>
    <w:rsid w:val="00F01C10"/>
    <w:rsid w:val="00F12F35"/>
    <w:rsid w:val="00F14A23"/>
    <w:rsid w:val="00F14C42"/>
    <w:rsid w:val="00F2118F"/>
    <w:rsid w:val="00F2434C"/>
    <w:rsid w:val="00F510A1"/>
    <w:rsid w:val="00F55029"/>
    <w:rsid w:val="00F55927"/>
    <w:rsid w:val="00F61E55"/>
    <w:rsid w:val="00F621C9"/>
    <w:rsid w:val="00F6709F"/>
    <w:rsid w:val="00F73938"/>
    <w:rsid w:val="00F775A6"/>
    <w:rsid w:val="00F82D35"/>
    <w:rsid w:val="00F84C5F"/>
    <w:rsid w:val="00FA6DB0"/>
    <w:rsid w:val="00FC1F8B"/>
    <w:rsid w:val="00FC29C0"/>
    <w:rsid w:val="00FC7663"/>
    <w:rsid w:val="00FC76B4"/>
    <w:rsid w:val="00F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CEDA2"/>
  <w15:chartTrackingRefBased/>
  <w15:docId w15:val="{87BDFF09-A13E-4022-A6C9-1EBAD6C4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63B"/>
    <w:rPr>
      <w:rFonts w:ascii="Times New Roman" w:eastAsia="Batang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F775A6"/>
    <w:pPr>
      <w:keepNext/>
      <w:widowControl w:val="0"/>
      <w:spacing w:before="180" w:after="120"/>
      <w:ind w:left="284"/>
      <w:outlineLvl w:val="0"/>
    </w:pPr>
    <w:rPr>
      <w:rFonts w:eastAsia="Times New Roman" w:cs="B Nazanin"/>
      <w:b/>
      <w:bCs/>
      <w:color w:val="000000" w:themeColor="text1"/>
      <w:kern w:val="28"/>
      <w:sz w:val="24"/>
      <w:szCs w:val="24"/>
      <w:lang w:val="x-none" w:eastAsia="x-none" w:bidi="fa-IR"/>
      <w14:ligatures w14:val="standard"/>
      <w14:numForm w14:val="lining"/>
      <w14:numSpacing w14:val="tabular"/>
    </w:rPr>
  </w:style>
  <w:style w:type="paragraph" w:styleId="Heading2">
    <w:name w:val="heading 2"/>
    <w:basedOn w:val="Normal"/>
    <w:next w:val="Normal"/>
    <w:link w:val="Heading2Char"/>
    <w:unhideWhenUsed/>
    <w:qFormat/>
    <w:rsid w:val="00431DCB"/>
    <w:pPr>
      <w:keepNext/>
      <w:widowControl w:val="0"/>
      <w:numPr>
        <w:ilvl w:val="1"/>
        <w:numId w:val="2"/>
      </w:numPr>
      <w:bidi/>
      <w:spacing w:before="120" w:after="60"/>
      <w:ind w:left="511"/>
      <w:outlineLvl w:val="1"/>
    </w:pPr>
    <w:rPr>
      <w:rFonts w:eastAsia="Times New Roman"/>
      <w:b/>
      <w:bCs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1DCB"/>
    <w:pPr>
      <w:keepNext/>
      <w:widowControl w:val="0"/>
      <w:numPr>
        <w:ilvl w:val="2"/>
        <w:numId w:val="2"/>
      </w:numPr>
      <w:bidi/>
      <w:spacing w:before="180" w:after="60" w:line="228" w:lineRule="auto"/>
      <w:outlineLvl w:val="2"/>
    </w:pPr>
    <w:rPr>
      <w:rFonts w:eastAsia="Times New Roman"/>
      <w:b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6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236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E2363B"/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E2363B"/>
    <w:rPr>
      <w:rFonts w:ascii="Times New Roman" w:eastAsia="Batang" w:hAnsi="Times New Roman" w:cs="Times New Roman"/>
      <w:sz w:val="20"/>
      <w:szCs w:val="20"/>
      <w:lang w:bidi="ar-SA"/>
    </w:rPr>
  </w:style>
  <w:style w:type="character" w:styleId="FootnoteReference">
    <w:name w:val="footnote reference"/>
    <w:semiHidden/>
    <w:unhideWhenUsed/>
    <w:rsid w:val="00E2363B"/>
    <w:rPr>
      <w:vertAlign w:val="superscript"/>
    </w:rPr>
  </w:style>
  <w:style w:type="paragraph" w:styleId="Title">
    <w:name w:val="Title"/>
    <w:basedOn w:val="Normal"/>
    <w:link w:val="TitleChar"/>
    <w:qFormat/>
    <w:rsid w:val="00756609"/>
    <w:pPr>
      <w:bidi/>
      <w:jc w:val="center"/>
    </w:pPr>
    <w:rPr>
      <w:rFonts w:eastAsia="Times New Roman" w:cs="Mitra"/>
      <w:b/>
      <w:bCs/>
      <w:noProof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756609"/>
    <w:rPr>
      <w:rFonts w:ascii="Times New Roman" w:eastAsia="Times New Roman" w:hAnsi="Times New Roman" w:cs="Mitra"/>
      <w:b/>
      <w:bCs/>
      <w:noProof/>
      <w:sz w:val="36"/>
      <w:szCs w:val="36"/>
      <w:lang w:bidi="ar-SA"/>
    </w:rPr>
  </w:style>
  <w:style w:type="paragraph" w:styleId="BodyTextIndent">
    <w:name w:val="Body Text Indent"/>
    <w:basedOn w:val="Normal"/>
    <w:link w:val="BodyTextIndentChar"/>
    <w:rsid w:val="00BC0491"/>
    <w:pPr>
      <w:bidi/>
      <w:ind w:firstLine="440"/>
      <w:jc w:val="both"/>
    </w:pPr>
    <w:rPr>
      <w:rFonts w:eastAsia="Times New Roman" w:cs="Nazanin"/>
      <w:noProof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BC0491"/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Heading1Char">
    <w:name w:val="Heading 1 Char"/>
    <w:link w:val="Heading1"/>
    <w:rsid w:val="00F775A6"/>
    <w:rPr>
      <w:rFonts w:ascii="Times New Roman" w:eastAsia="Times New Roman" w:hAnsi="Times New Roman" w:cs="B Nazanin"/>
      <w:b/>
      <w:bCs/>
      <w:color w:val="000000" w:themeColor="text1"/>
      <w:kern w:val="28"/>
      <w:sz w:val="24"/>
      <w:szCs w:val="24"/>
      <w:lang w:val="x-none" w:eastAsia="x-none" w:bidi="fa-IR"/>
      <w14:ligatures w14:val="standard"/>
      <w14:numForm w14:val="lining"/>
      <w14:numSpacing w14:val="tabular"/>
    </w:rPr>
  </w:style>
  <w:style w:type="character" w:customStyle="1" w:styleId="Heading2Char">
    <w:name w:val="Heading 2 Char"/>
    <w:link w:val="Heading2"/>
    <w:rsid w:val="00431DCB"/>
    <w:rPr>
      <w:rFonts w:ascii="Times New Roman" w:eastAsia="Times New Roman" w:hAnsi="Times New Roman" w:cs="Traffic"/>
      <w:b/>
      <w:bCs/>
      <w:szCs w:val="22"/>
    </w:rPr>
  </w:style>
  <w:style w:type="character" w:customStyle="1" w:styleId="Heading3Char">
    <w:name w:val="Heading 3 Char"/>
    <w:link w:val="Heading3"/>
    <w:semiHidden/>
    <w:rsid w:val="00431DCB"/>
    <w:rPr>
      <w:rFonts w:ascii="Times New Roman" w:eastAsia="Times New Roman" w:hAnsi="Times New Roman" w:cs="Arya 1 BOLD"/>
      <w:b/>
      <w:sz w:val="22"/>
      <w:szCs w:val="28"/>
    </w:rPr>
  </w:style>
  <w:style w:type="paragraph" w:customStyle="1" w:styleId="95">
    <w:name w:val="95   مراجع"/>
    <w:basedOn w:val="Normal"/>
    <w:rsid w:val="00431DCB"/>
    <w:pPr>
      <w:bidi/>
      <w:ind w:left="262" w:hanging="262"/>
      <w:jc w:val="both"/>
    </w:pPr>
    <w:rPr>
      <w:rFonts w:ascii="Arial" w:eastAsia="Times New Roman" w:hAnsi="Arial" w:cs="B Nazanin"/>
      <w:noProof/>
      <w:sz w:val="18"/>
      <w:szCs w:val="22"/>
      <w:lang w:bidi="fa-IR"/>
    </w:rPr>
  </w:style>
  <w:style w:type="paragraph" w:customStyle="1" w:styleId="9">
    <w:name w:val="9   متن"/>
    <w:basedOn w:val="Normal"/>
    <w:rsid w:val="00431DCB"/>
    <w:pPr>
      <w:widowControl w:val="0"/>
      <w:bidi/>
      <w:jc w:val="both"/>
    </w:pPr>
    <w:rPr>
      <w:rFonts w:eastAsia="Times New Roman" w:cs="B Nazanin"/>
      <w:szCs w:val="24"/>
    </w:rPr>
  </w:style>
  <w:style w:type="paragraph" w:customStyle="1" w:styleId="8">
    <w:name w:val="8   تيتر اول"/>
    <w:basedOn w:val="Normal"/>
    <w:rsid w:val="00431DCB"/>
    <w:pPr>
      <w:keepNext/>
      <w:bidi/>
      <w:ind w:left="7"/>
      <w:jc w:val="both"/>
    </w:pPr>
    <w:rPr>
      <w:rFonts w:eastAsia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rsid w:val="00431DCB"/>
  </w:style>
  <w:style w:type="character" w:styleId="Hyperlink">
    <w:name w:val="Hyperlink"/>
    <w:basedOn w:val="DefaultParagraphFont"/>
    <w:uiPriority w:val="99"/>
    <w:unhideWhenUsed/>
    <w:rsid w:val="001142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2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7B88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rynqvb">
    <w:name w:val="rynqvb"/>
    <w:basedOn w:val="DefaultParagraphFont"/>
    <w:rsid w:val="006516F8"/>
  </w:style>
  <w:style w:type="character" w:styleId="Strong">
    <w:name w:val="Strong"/>
    <w:basedOn w:val="DefaultParagraphFont"/>
    <w:uiPriority w:val="22"/>
    <w:qFormat/>
    <w:rsid w:val="006516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5B4"/>
    <w:rPr>
      <w:rFonts w:ascii="Segoe UI" w:eastAsia="Batang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2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L2025@iau.ac.ir" TargetMode="External"/><Relationship Id="rId13" Type="http://schemas.openxmlformats.org/officeDocument/2006/relationships/hyperlink" Target="mailto:Email@ia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mail@iau.ac.ir" TargetMode="External"/><Relationship Id="rId10" Type="http://schemas.openxmlformats.org/officeDocument/2006/relationships/hyperlink" Target="mailto:QL2025@iau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L2025@iau.ac.ir" TargetMode="External"/><Relationship Id="rId14" Type="http://schemas.openxmlformats.org/officeDocument/2006/relationships/hyperlink" Target="mailto:Email@iau.i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3DD4-B71A-449E-B6C8-9EA88EA2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PourNaserani</dc:creator>
  <cp:keywords/>
  <cp:lastModifiedBy>PC</cp:lastModifiedBy>
  <cp:revision>36</cp:revision>
  <dcterms:created xsi:type="dcterms:W3CDTF">2023-11-10T10:09:00Z</dcterms:created>
  <dcterms:modified xsi:type="dcterms:W3CDTF">2025-04-09T15:47:00Z</dcterms:modified>
</cp:coreProperties>
</file>